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высшего образования</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525AC8">
      <w:pPr>
        <w:spacing w:after="0" w:line="240" w:lineRule="auto"/>
        <w:jc w:val="right"/>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0850F4" w:rsidRDefault="00A605B6" w:rsidP="00A86FEF">
      <w:pPr>
        <w:spacing w:after="0" w:line="240" w:lineRule="auto"/>
        <w:jc w:val="center"/>
        <w:rPr>
          <w:rFonts w:ascii="Times New Roman" w:hAnsi="Times New Roman"/>
          <w:i/>
          <w:sz w:val="28"/>
          <w:szCs w:val="28"/>
        </w:rPr>
      </w:pPr>
      <w:r w:rsidRPr="000850F4">
        <w:rPr>
          <w:rFonts w:ascii="Times New Roman" w:hAnsi="Times New Roman"/>
          <w:i/>
          <w:sz w:val="28"/>
          <w:szCs w:val="28"/>
        </w:rPr>
        <w:t>Кафедра психологии и педагогики</w:t>
      </w: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0850F4" w:rsidRDefault="00A605B6" w:rsidP="00A86FEF">
      <w:pPr>
        <w:spacing w:after="0" w:line="240" w:lineRule="auto"/>
        <w:jc w:val="center"/>
        <w:rPr>
          <w:rFonts w:ascii="Times New Roman" w:hAnsi="Times New Roman"/>
          <w:sz w:val="28"/>
          <w:szCs w:val="28"/>
          <w:u w:val="single"/>
        </w:rPr>
      </w:pPr>
      <w:r w:rsidRPr="000850F4">
        <w:rPr>
          <w:rFonts w:ascii="Times New Roman" w:hAnsi="Times New Roman"/>
          <w:sz w:val="28"/>
          <w:szCs w:val="28"/>
          <w:u w:val="single"/>
        </w:rPr>
        <w:t>Рабочая программа дисциплины</w:t>
      </w:r>
    </w:p>
    <w:p w:rsidR="00A605B6" w:rsidRDefault="00A605B6" w:rsidP="00A86FEF">
      <w:pPr>
        <w:spacing w:after="0" w:line="240" w:lineRule="auto"/>
        <w:jc w:val="center"/>
        <w:rPr>
          <w:rFonts w:ascii="Times New Roman" w:hAnsi="Times New Roman"/>
          <w:b/>
          <w:sz w:val="28"/>
          <w:szCs w:val="28"/>
        </w:rPr>
      </w:pPr>
    </w:p>
    <w:p w:rsidR="00A605B6" w:rsidRDefault="00A605B6" w:rsidP="00A86FEF">
      <w:pPr>
        <w:spacing w:after="0" w:line="240" w:lineRule="auto"/>
        <w:jc w:val="center"/>
        <w:rPr>
          <w:rFonts w:ascii="Times New Roman" w:hAnsi="Times New Roman"/>
          <w:b/>
          <w:sz w:val="28"/>
          <w:szCs w:val="28"/>
        </w:rPr>
      </w:pPr>
    </w:p>
    <w:p w:rsidR="00A605B6" w:rsidRPr="00A86FEF" w:rsidRDefault="00A605B6" w:rsidP="00A86FEF">
      <w:pPr>
        <w:spacing w:after="0" w:line="240" w:lineRule="auto"/>
        <w:jc w:val="center"/>
        <w:rPr>
          <w:rFonts w:ascii="Times New Roman" w:hAnsi="Times New Roman"/>
          <w:b/>
          <w:sz w:val="28"/>
          <w:szCs w:val="28"/>
        </w:rPr>
      </w:pPr>
      <w:r w:rsidRPr="00A86FEF">
        <w:rPr>
          <w:rFonts w:ascii="Times New Roman" w:hAnsi="Times New Roman"/>
          <w:b/>
          <w:sz w:val="28"/>
          <w:szCs w:val="28"/>
        </w:rPr>
        <w:t>Мониторинг качества образования</w:t>
      </w:r>
    </w:p>
    <w:p w:rsidR="00A605B6" w:rsidRPr="00A86FEF" w:rsidRDefault="00A605B6" w:rsidP="00A86FEF">
      <w:pPr>
        <w:spacing w:after="0" w:line="240" w:lineRule="auto"/>
        <w:jc w:val="center"/>
        <w:rPr>
          <w:rFonts w:ascii="Times New Roman" w:hAnsi="Times New Roman"/>
          <w:b/>
          <w:sz w:val="28"/>
          <w:szCs w:val="28"/>
        </w:rPr>
      </w:pPr>
    </w:p>
    <w:p w:rsidR="00A605B6" w:rsidRPr="00A86FEF" w:rsidRDefault="00A605B6"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A605B6" w:rsidRPr="00213DD5" w:rsidTr="007A3371">
        <w:trPr>
          <w:trHeight w:val="409"/>
        </w:trPr>
        <w:tc>
          <w:tcPr>
            <w:tcW w:w="3646" w:type="dxa"/>
          </w:tcPr>
          <w:p w:rsidR="00A605B6" w:rsidRPr="007A3371" w:rsidRDefault="00A605B6"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605B6" w:rsidRPr="007A3371" w:rsidRDefault="00A605B6"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A605B6" w:rsidRPr="00213DD5" w:rsidTr="007A3371">
        <w:trPr>
          <w:trHeight w:val="402"/>
        </w:trPr>
        <w:tc>
          <w:tcPr>
            <w:tcW w:w="3646" w:type="dxa"/>
          </w:tcPr>
          <w:p w:rsidR="005B1F17" w:rsidRDefault="005B1F17"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605B6" w:rsidRPr="007A3371" w:rsidRDefault="00A605B6"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B1F17" w:rsidRDefault="005B1F17"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педагогической науке</w:t>
            </w:r>
          </w:p>
        </w:tc>
      </w:tr>
      <w:tr w:rsidR="00A605B6" w:rsidRPr="00213DD5" w:rsidTr="007A3371">
        <w:tc>
          <w:tcPr>
            <w:tcW w:w="3646" w:type="dxa"/>
          </w:tcPr>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605B6" w:rsidRPr="007A3371" w:rsidRDefault="00A605B6"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605B6" w:rsidRPr="00213DD5" w:rsidTr="007A3371">
        <w:tc>
          <w:tcPr>
            <w:tcW w:w="3646" w:type="dxa"/>
          </w:tcPr>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605B6" w:rsidRPr="007A3371" w:rsidRDefault="00A605B6"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A605B6" w:rsidRPr="00A86FEF" w:rsidRDefault="00A605B6" w:rsidP="00A86FEF">
      <w:pPr>
        <w:spacing w:after="0" w:line="240" w:lineRule="auto"/>
        <w:jc w:val="center"/>
        <w:rPr>
          <w:rFonts w:ascii="Times New Roman" w:hAnsi="Times New Roman"/>
          <w:sz w:val="28"/>
          <w:szCs w:val="28"/>
          <w:lang w:val="en-US"/>
        </w:rPr>
      </w:pPr>
    </w:p>
    <w:p w:rsidR="00A605B6" w:rsidRPr="00A86FEF" w:rsidRDefault="00A605B6" w:rsidP="00A86FEF">
      <w:pPr>
        <w:spacing w:after="0" w:line="240" w:lineRule="auto"/>
        <w:jc w:val="center"/>
        <w:rPr>
          <w:rFonts w:ascii="Times New Roman" w:hAnsi="Times New Roman"/>
          <w:sz w:val="28"/>
          <w:szCs w:val="28"/>
          <w:lang w:val="en-US"/>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5B1F17" w:rsidRDefault="005B1F17" w:rsidP="00A86FEF">
      <w:pPr>
        <w:spacing w:after="0" w:line="240" w:lineRule="auto"/>
        <w:jc w:val="center"/>
        <w:rPr>
          <w:rFonts w:ascii="Times New Roman" w:hAnsi="Times New Roman"/>
          <w:sz w:val="28"/>
          <w:szCs w:val="28"/>
        </w:rPr>
      </w:pPr>
    </w:p>
    <w:p w:rsidR="005B1F17" w:rsidRDefault="005B1F17"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20</w:t>
      </w:r>
      <w:r w:rsidR="005B1F17">
        <w:rPr>
          <w:rFonts w:ascii="Times New Roman" w:hAnsi="Times New Roman"/>
          <w:sz w:val="28"/>
          <w:szCs w:val="28"/>
        </w:rPr>
        <w:t>2</w:t>
      </w:r>
      <w:r w:rsidR="003428C2">
        <w:rPr>
          <w:rFonts w:ascii="Times New Roman" w:hAnsi="Times New Roman"/>
          <w:sz w:val="28"/>
          <w:szCs w:val="28"/>
        </w:rPr>
        <w:t>5</w:t>
      </w:r>
      <w:r w:rsidRPr="00A86FEF">
        <w:rPr>
          <w:rFonts w:ascii="Times New Roman" w:hAnsi="Times New Roman"/>
          <w:sz w:val="28"/>
          <w:szCs w:val="28"/>
        </w:rPr>
        <w:t xml:space="preserve"> г.</w:t>
      </w:r>
    </w:p>
    <w:p w:rsidR="00A605B6" w:rsidRPr="00A86FEF" w:rsidRDefault="00A605B6" w:rsidP="005B1F17">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 xml:space="preserve">Рабочая программа дисциплины «Мониторинг качества 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A605B6" w:rsidRPr="007A3371" w:rsidRDefault="00A605B6" w:rsidP="005B1F17">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A605B6" w:rsidRPr="00DD192C" w:rsidRDefault="00A605B6" w:rsidP="005B1F1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A605B6" w:rsidRDefault="00A605B6" w:rsidP="005B1F17">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05B6" w:rsidRPr="00A86FEF" w:rsidRDefault="00A605B6"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A605B6" w:rsidRPr="00A86FEF" w:rsidRDefault="00A605B6"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605B6" w:rsidRPr="00A86FEF" w:rsidRDefault="00A605B6"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A605B6" w:rsidRPr="00213DD5" w:rsidTr="003E55F3">
        <w:tc>
          <w:tcPr>
            <w:tcW w:w="2158"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Компетенция</w:t>
            </w:r>
          </w:p>
        </w:tc>
        <w:tc>
          <w:tcPr>
            <w:tcW w:w="4111"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Индикаторы достижения компетенций</w:t>
            </w:r>
          </w:p>
        </w:tc>
        <w:tc>
          <w:tcPr>
            <w:tcW w:w="3226"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Планируемые результаты обучения по дисциплине</w:t>
            </w:r>
          </w:p>
        </w:tc>
      </w:tr>
      <w:tr w:rsidR="00A605B6" w:rsidRPr="00213DD5" w:rsidTr="003E55F3">
        <w:trPr>
          <w:trHeight w:val="416"/>
        </w:trPr>
        <w:tc>
          <w:tcPr>
            <w:tcW w:w="2158" w:type="dxa"/>
          </w:tcPr>
          <w:p w:rsidR="00A605B6" w:rsidRPr="00213DD5" w:rsidRDefault="00A605B6" w:rsidP="00511A69">
            <w:pPr>
              <w:spacing w:after="0" w:line="240" w:lineRule="auto"/>
              <w:jc w:val="both"/>
              <w:rPr>
                <w:rFonts w:ascii="Times New Roman" w:hAnsi="Times New Roman"/>
                <w:i/>
                <w:sz w:val="24"/>
                <w:szCs w:val="24"/>
              </w:rPr>
            </w:pPr>
            <w:r w:rsidRPr="00213DD5">
              <w:rPr>
                <w:rFonts w:ascii="Times New Roman" w:hAnsi="Times New Roman"/>
                <w:sz w:val="24"/>
                <w:szCs w:val="24"/>
              </w:rPr>
              <w:t>ОПК-5Способен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4111" w:type="dxa"/>
          </w:tcPr>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ОПК-5.1.</w:t>
            </w:r>
            <w:r w:rsidR="005B1F17">
              <w:rPr>
                <w:rFonts w:ascii="Times New Roman" w:hAnsi="Times New Roman"/>
                <w:sz w:val="24"/>
                <w:szCs w:val="24"/>
              </w:rPr>
              <w:t xml:space="preserve"> </w:t>
            </w:r>
            <w:r w:rsidRPr="00D21997">
              <w:rPr>
                <w:rFonts w:ascii="Times New Roman" w:hAnsi="Times New Roman"/>
                <w:sz w:val="24"/>
                <w:szCs w:val="24"/>
              </w:rPr>
              <w:t>Знает: виды и функции мониторинга</w:t>
            </w:r>
            <w:r w:rsidR="005B1F17">
              <w:rPr>
                <w:rFonts w:ascii="Times New Roman" w:hAnsi="Times New Roman"/>
                <w:sz w:val="24"/>
                <w:szCs w:val="24"/>
              </w:rPr>
              <w:t xml:space="preserve"> </w:t>
            </w:r>
            <w:r w:rsidRPr="00D21997">
              <w:rPr>
                <w:rFonts w:ascii="Times New Roman" w:hAnsi="Times New Roman"/>
                <w:sz w:val="24"/>
                <w:szCs w:val="24"/>
              </w:rPr>
              <w:t>результатов образования, цели и</w:t>
            </w:r>
            <w:r w:rsidR="005B1F17">
              <w:rPr>
                <w:rFonts w:ascii="Times New Roman" w:hAnsi="Times New Roman"/>
                <w:sz w:val="24"/>
                <w:szCs w:val="24"/>
              </w:rPr>
              <w:t xml:space="preserve"> </w:t>
            </w:r>
            <w:r w:rsidRPr="00D21997">
              <w:rPr>
                <w:rFonts w:ascii="Times New Roman" w:hAnsi="Times New Roman"/>
                <w:sz w:val="24"/>
                <w:szCs w:val="24"/>
              </w:rPr>
              <w:t>результаты международных</w:t>
            </w:r>
            <w:r w:rsidR="005B1F17">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w:t>
            </w:r>
            <w:r w:rsidR="005B1F17">
              <w:rPr>
                <w:rFonts w:ascii="Times New Roman" w:hAnsi="Times New Roman"/>
                <w:sz w:val="24"/>
                <w:szCs w:val="24"/>
              </w:rPr>
              <w:t xml:space="preserve"> </w:t>
            </w:r>
            <w:r w:rsidRPr="00D21997">
              <w:rPr>
                <w:rFonts w:ascii="Times New Roman" w:hAnsi="Times New Roman"/>
                <w:sz w:val="24"/>
                <w:szCs w:val="24"/>
              </w:rPr>
              <w:t>принципы, способы и методы</w:t>
            </w:r>
            <w:r w:rsidR="005B1F17">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sidR="005B1F17">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r w:rsidR="005B1F17">
              <w:rPr>
                <w:rFonts w:ascii="Times New Roman" w:hAnsi="Times New Roman"/>
                <w:sz w:val="24"/>
                <w:szCs w:val="24"/>
              </w:rPr>
              <w:t xml:space="preserve"> </w:t>
            </w:r>
            <w:r w:rsidRPr="00D21997">
              <w:rPr>
                <w:rFonts w:ascii="Times New Roman" w:hAnsi="Times New Roman"/>
                <w:sz w:val="24"/>
                <w:szCs w:val="24"/>
              </w:rPr>
              <w:t>обучении обучающихся с учетом</w:t>
            </w:r>
            <w:r w:rsidR="005B1F17">
              <w:rPr>
                <w:rFonts w:ascii="Times New Roman" w:hAnsi="Times New Roman"/>
                <w:sz w:val="24"/>
                <w:szCs w:val="24"/>
              </w:rPr>
              <w:t xml:space="preserve"> </w:t>
            </w:r>
            <w:r w:rsidRPr="00D21997">
              <w:rPr>
                <w:rFonts w:ascii="Times New Roman" w:hAnsi="Times New Roman"/>
                <w:sz w:val="24"/>
                <w:szCs w:val="24"/>
              </w:rPr>
              <w:t>механизмов развития и</w:t>
            </w:r>
            <w:r w:rsidR="005B1F17">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ОПК-5.2.Умеет: определять цели и задачи,</w:t>
            </w:r>
            <w:r w:rsidR="005B1F17">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sidR="005B1F17">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sidR="005B1F17">
              <w:rPr>
                <w:rFonts w:ascii="Times New Roman" w:hAnsi="Times New Roman"/>
                <w:sz w:val="24"/>
                <w:szCs w:val="24"/>
              </w:rPr>
              <w:t xml:space="preserve"> </w:t>
            </w:r>
            <w:r w:rsidRPr="00D21997">
              <w:rPr>
                <w:rFonts w:ascii="Times New Roman" w:hAnsi="Times New Roman"/>
                <w:sz w:val="24"/>
                <w:szCs w:val="24"/>
              </w:rPr>
              <w:t>разрабатывать программы</w:t>
            </w:r>
            <w:r w:rsidR="005B1F17">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r w:rsidR="005B1F17">
              <w:rPr>
                <w:rFonts w:ascii="Times New Roman" w:hAnsi="Times New Roman"/>
                <w:sz w:val="24"/>
                <w:szCs w:val="24"/>
              </w:rPr>
              <w:t xml:space="preserve"> </w:t>
            </w:r>
            <w:r w:rsidRPr="00D21997">
              <w:rPr>
                <w:rFonts w:ascii="Times New Roman" w:hAnsi="Times New Roman"/>
                <w:sz w:val="24"/>
                <w:szCs w:val="24"/>
              </w:rPr>
              <w:t>освоения образовательной программы;</w:t>
            </w:r>
            <w:r w:rsidR="005B1F17">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r w:rsidR="005B1F17">
              <w:rPr>
                <w:rFonts w:ascii="Times New Roman" w:hAnsi="Times New Roman"/>
                <w:sz w:val="24"/>
                <w:szCs w:val="24"/>
              </w:rPr>
              <w:t xml:space="preserve"> </w:t>
            </w:r>
            <w:r w:rsidRPr="00D21997">
              <w:rPr>
                <w:rFonts w:ascii="Times New Roman" w:hAnsi="Times New Roman"/>
                <w:sz w:val="24"/>
                <w:szCs w:val="24"/>
              </w:rPr>
              <w:t>мониторинговых исследований и</w:t>
            </w:r>
            <w:r w:rsidR="005B1F17">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sidR="005B1F17">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sidR="005B1F17">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r w:rsidR="005B1F17">
              <w:rPr>
                <w:rFonts w:ascii="Times New Roman" w:hAnsi="Times New Roman"/>
                <w:sz w:val="24"/>
                <w:szCs w:val="24"/>
              </w:rPr>
              <w:t xml:space="preserve"> </w:t>
            </w:r>
            <w:r w:rsidRPr="00D21997">
              <w:rPr>
                <w:rFonts w:ascii="Times New Roman" w:hAnsi="Times New Roman"/>
                <w:sz w:val="24"/>
                <w:szCs w:val="24"/>
              </w:rPr>
              <w:t>определяет цели, направления,</w:t>
            </w:r>
            <w:r w:rsidR="005B1F17">
              <w:rPr>
                <w:rFonts w:ascii="Times New Roman" w:hAnsi="Times New Roman"/>
                <w:sz w:val="24"/>
                <w:szCs w:val="24"/>
              </w:rPr>
              <w:t xml:space="preserve"> </w:t>
            </w:r>
            <w:r w:rsidRPr="00D21997">
              <w:rPr>
                <w:rFonts w:ascii="Times New Roman" w:hAnsi="Times New Roman"/>
                <w:sz w:val="24"/>
                <w:szCs w:val="24"/>
              </w:rPr>
              <w:t>комплекс мероприятий по</w:t>
            </w:r>
            <w:r w:rsidR="005B1F17">
              <w:rPr>
                <w:rFonts w:ascii="Times New Roman" w:hAnsi="Times New Roman"/>
                <w:sz w:val="24"/>
                <w:szCs w:val="24"/>
              </w:rPr>
              <w:t xml:space="preserve"> </w:t>
            </w:r>
            <w:r w:rsidRPr="00D21997">
              <w:rPr>
                <w:rFonts w:ascii="Times New Roman" w:hAnsi="Times New Roman"/>
                <w:sz w:val="24"/>
                <w:szCs w:val="24"/>
              </w:rPr>
              <w:t>преодолению трудностей в обучении</w:t>
            </w:r>
            <w:r w:rsidR="005B1F17">
              <w:rPr>
                <w:rFonts w:ascii="Times New Roman" w:hAnsi="Times New Roman"/>
                <w:sz w:val="24"/>
                <w:szCs w:val="24"/>
              </w:rPr>
              <w:t xml:space="preserve"> </w:t>
            </w:r>
            <w:r w:rsidRPr="00D21997">
              <w:rPr>
                <w:rFonts w:ascii="Times New Roman" w:hAnsi="Times New Roman"/>
                <w:sz w:val="24"/>
                <w:szCs w:val="24"/>
              </w:rPr>
              <w:t>во взаимодействии с другими</w:t>
            </w:r>
            <w:r w:rsidR="005B1F17">
              <w:rPr>
                <w:rFonts w:ascii="Times New Roman" w:hAnsi="Times New Roman"/>
                <w:sz w:val="24"/>
                <w:szCs w:val="24"/>
              </w:rPr>
              <w:t xml:space="preserve"> </w:t>
            </w:r>
            <w:r w:rsidRPr="00D21997">
              <w:rPr>
                <w:rFonts w:ascii="Times New Roman" w:hAnsi="Times New Roman"/>
                <w:sz w:val="24"/>
                <w:szCs w:val="24"/>
              </w:rPr>
              <w:t>специалистами, осуществляет</w:t>
            </w:r>
            <w:r w:rsidR="005B1F17">
              <w:rPr>
                <w:rFonts w:ascii="Times New Roman" w:hAnsi="Times New Roman"/>
                <w:sz w:val="24"/>
                <w:szCs w:val="24"/>
              </w:rPr>
              <w:t xml:space="preserve"> </w:t>
            </w:r>
            <w:r w:rsidRPr="00D21997">
              <w:rPr>
                <w:rFonts w:ascii="Times New Roman" w:hAnsi="Times New Roman"/>
                <w:sz w:val="24"/>
                <w:szCs w:val="24"/>
              </w:rPr>
              <w:t>корректировку учебной деятельности с</w:t>
            </w:r>
            <w:r w:rsidR="005B1F17">
              <w:rPr>
                <w:rFonts w:ascii="Times New Roman" w:hAnsi="Times New Roman"/>
                <w:sz w:val="24"/>
                <w:szCs w:val="24"/>
              </w:rPr>
              <w:t xml:space="preserve"> </w:t>
            </w:r>
            <w:r w:rsidRPr="00D21997">
              <w:rPr>
                <w:rFonts w:ascii="Times New Roman" w:hAnsi="Times New Roman"/>
                <w:sz w:val="24"/>
                <w:szCs w:val="24"/>
              </w:rPr>
              <w:t>учетом индивидуальных</w:t>
            </w:r>
            <w:r w:rsidR="005B1F17">
              <w:rPr>
                <w:rFonts w:ascii="Times New Roman" w:hAnsi="Times New Roman"/>
                <w:sz w:val="24"/>
                <w:szCs w:val="24"/>
              </w:rPr>
              <w:t xml:space="preserve"> </w:t>
            </w:r>
            <w:r w:rsidRPr="00D21997">
              <w:rPr>
                <w:rFonts w:ascii="Times New Roman" w:hAnsi="Times New Roman"/>
                <w:sz w:val="24"/>
                <w:szCs w:val="24"/>
              </w:rPr>
              <w:t>возможностей и образовательных</w:t>
            </w:r>
            <w:r w:rsidR="005B1F17">
              <w:rPr>
                <w:rFonts w:ascii="Times New Roman" w:hAnsi="Times New Roman"/>
                <w:sz w:val="24"/>
                <w:szCs w:val="24"/>
              </w:rPr>
              <w:t xml:space="preserve"> </w:t>
            </w:r>
            <w:r w:rsidRPr="00D21997">
              <w:rPr>
                <w:rFonts w:ascii="Times New Roman" w:hAnsi="Times New Roman"/>
                <w:sz w:val="24"/>
                <w:szCs w:val="24"/>
              </w:rPr>
              <w:t>потребностей обучающихся</w:t>
            </w:r>
          </w:p>
          <w:p w:rsidR="00A605B6" w:rsidRPr="00213DD5"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ОПК-5.3.Владеет: методами организации и</w:t>
            </w:r>
            <w:r w:rsidR="005B1F17">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sidR="005B1F17">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sidR="005B1F17">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r w:rsidR="005B1F17">
              <w:rPr>
                <w:rFonts w:ascii="Times New Roman" w:hAnsi="Times New Roman"/>
                <w:sz w:val="24"/>
                <w:szCs w:val="24"/>
              </w:rPr>
              <w:t xml:space="preserve"> </w:t>
            </w:r>
            <w:r w:rsidRPr="00D21997">
              <w:rPr>
                <w:rFonts w:ascii="Times New Roman" w:hAnsi="Times New Roman"/>
                <w:sz w:val="24"/>
                <w:szCs w:val="24"/>
              </w:rPr>
              <w:t>оценки освоения образовательной</w:t>
            </w:r>
            <w:r w:rsidR="005B1F17">
              <w:rPr>
                <w:rFonts w:ascii="Times New Roman" w:hAnsi="Times New Roman"/>
                <w:sz w:val="24"/>
                <w:szCs w:val="24"/>
              </w:rPr>
              <w:t xml:space="preserve"> </w:t>
            </w:r>
            <w:r w:rsidRPr="00D21997">
              <w:rPr>
                <w:rFonts w:ascii="Times New Roman" w:hAnsi="Times New Roman"/>
                <w:sz w:val="24"/>
                <w:szCs w:val="24"/>
              </w:rPr>
              <w:t>программы, на их основе отбирает</w:t>
            </w:r>
            <w:r w:rsidR="005B1F17">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w:t>
            </w:r>
            <w:r w:rsidR="005B1F17">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sidR="005B1F17">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sidR="005B1F17">
              <w:rPr>
                <w:rFonts w:ascii="Times New Roman" w:hAnsi="Times New Roman"/>
                <w:sz w:val="24"/>
                <w:szCs w:val="24"/>
              </w:rPr>
              <w:t xml:space="preserve"> </w:t>
            </w:r>
            <w:r w:rsidRPr="00D21997">
              <w:rPr>
                <w:rFonts w:ascii="Times New Roman" w:hAnsi="Times New Roman"/>
                <w:sz w:val="24"/>
                <w:szCs w:val="24"/>
              </w:rPr>
              <w:t>деятельности</w:t>
            </w:r>
          </w:p>
        </w:tc>
        <w:tc>
          <w:tcPr>
            <w:tcW w:w="3226" w:type="dxa"/>
          </w:tcPr>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Знает: виды и функции мониторинга</w:t>
            </w:r>
            <w:r w:rsidR="005B1F17">
              <w:rPr>
                <w:rFonts w:ascii="Times New Roman" w:hAnsi="Times New Roman"/>
                <w:sz w:val="24"/>
                <w:szCs w:val="24"/>
              </w:rPr>
              <w:t xml:space="preserve"> </w:t>
            </w:r>
            <w:r w:rsidRPr="00D21997">
              <w:rPr>
                <w:rFonts w:ascii="Times New Roman" w:hAnsi="Times New Roman"/>
                <w:sz w:val="24"/>
                <w:szCs w:val="24"/>
              </w:rPr>
              <w:t>результатов образования, цели и</w:t>
            </w:r>
            <w:r w:rsidR="005B1F17">
              <w:rPr>
                <w:rFonts w:ascii="Times New Roman" w:hAnsi="Times New Roman"/>
                <w:sz w:val="24"/>
                <w:szCs w:val="24"/>
              </w:rPr>
              <w:t xml:space="preserve"> </w:t>
            </w:r>
            <w:r w:rsidRPr="00D21997">
              <w:rPr>
                <w:rFonts w:ascii="Times New Roman" w:hAnsi="Times New Roman"/>
                <w:sz w:val="24"/>
                <w:szCs w:val="24"/>
              </w:rPr>
              <w:t>результаты международных</w:t>
            </w:r>
            <w:r w:rsidR="005B1F17">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 способы и методы</w:t>
            </w:r>
            <w:r w:rsidR="005B1F17">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sidR="005B1F17">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r w:rsidR="005B1F17">
              <w:rPr>
                <w:rFonts w:ascii="Times New Roman" w:hAnsi="Times New Roman"/>
                <w:sz w:val="24"/>
                <w:szCs w:val="24"/>
              </w:rPr>
              <w:t xml:space="preserve"> </w:t>
            </w:r>
            <w:r w:rsidRPr="00D21997">
              <w:rPr>
                <w:rFonts w:ascii="Times New Roman" w:hAnsi="Times New Roman"/>
                <w:sz w:val="24"/>
                <w:szCs w:val="24"/>
              </w:rPr>
              <w:t>обучении обучающихся с учетом</w:t>
            </w:r>
            <w:r w:rsidR="005B1F17">
              <w:rPr>
                <w:rFonts w:ascii="Times New Roman" w:hAnsi="Times New Roman"/>
                <w:sz w:val="24"/>
                <w:szCs w:val="24"/>
              </w:rPr>
              <w:t xml:space="preserve"> </w:t>
            </w:r>
            <w:r w:rsidRPr="00D21997">
              <w:rPr>
                <w:rFonts w:ascii="Times New Roman" w:hAnsi="Times New Roman"/>
                <w:sz w:val="24"/>
                <w:szCs w:val="24"/>
              </w:rPr>
              <w:t>механизмов развития и</w:t>
            </w:r>
            <w:r w:rsidR="005B1F17">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Умеет: определять цели и задачи,</w:t>
            </w:r>
            <w:r w:rsidR="005B1F17">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sidR="005B1F17">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sidR="005B1F17">
              <w:rPr>
                <w:rFonts w:ascii="Times New Roman" w:hAnsi="Times New Roman"/>
                <w:sz w:val="24"/>
                <w:szCs w:val="24"/>
              </w:rPr>
              <w:t xml:space="preserve"> </w:t>
            </w:r>
            <w:r w:rsidRPr="00D21997">
              <w:rPr>
                <w:rFonts w:ascii="Times New Roman" w:hAnsi="Times New Roman"/>
                <w:sz w:val="24"/>
                <w:szCs w:val="24"/>
              </w:rPr>
              <w:t>разрабатывать программы</w:t>
            </w:r>
            <w:r w:rsidR="005B1F17">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r w:rsidR="005B1F17">
              <w:rPr>
                <w:rFonts w:ascii="Times New Roman" w:hAnsi="Times New Roman"/>
                <w:sz w:val="24"/>
                <w:szCs w:val="24"/>
              </w:rPr>
              <w:t xml:space="preserve"> </w:t>
            </w:r>
            <w:r w:rsidRPr="00D21997">
              <w:rPr>
                <w:rFonts w:ascii="Times New Roman" w:hAnsi="Times New Roman"/>
                <w:sz w:val="24"/>
                <w:szCs w:val="24"/>
              </w:rPr>
              <w:t>освоения образовательной программы;</w:t>
            </w:r>
            <w:r w:rsidR="005B1F17">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r w:rsidR="005B1F17">
              <w:rPr>
                <w:rFonts w:ascii="Times New Roman" w:hAnsi="Times New Roman"/>
                <w:sz w:val="24"/>
                <w:szCs w:val="24"/>
              </w:rPr>
              <w:t xml:space="preserve"> </w:t>
            </w:r>
            <w:r w:rsidRPr="00D21997">
              <w:rPr>
                <w:rFonts w:ascii="Times New Roman" w:hAnsi="Times New Roman"/>
                <w:sz w:val="24"/>
                <w:szCs w:val="24"/>
              </w:rPr>
              <w:t>мониторинговых исследований и</w:t>
            </w:r>
            <w:r w:rsidR="005B1F17">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sidR="005B1F17">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sidR="005B1F17">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Владеет: методами организации и</w:t>
            </w:r>
            <w:r w:rsidR="005B1F17">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sidR="005B1F17">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sidR="005B1F17">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r w:rsidR="005B1F17">
              <w:rPr>
                <w:rFonts w:ascii="Times New Roman" w:hAnsi="Times New Roman"/>
                <w:sz w:val="24"/>
                <w:szCs w:val="24"/>
              </w:rPr>
              <w:t xml:space="preserve"> </w:t>
            </w:r>
            <w:r w:rsidRPr="00D21997">
              <w:rPr>
                <w:rFonts w:ascii="Times New Roman" w:hAnsi="Times New Roman"/>
                <w:sz w:val="24"/>
                <w:szCs w:val="24"/>
              </w:rPr>
              <w:t>оценки освоения образовательной</w:t>
            </w:r>
            <w:r w:rsidR="005B1F17">
              <w:rPr>
                <w:rFonts w:ascii="Times New Roman" w:hAnsi="Times New Roman"/>
                <w:sz w:val="24"/>
                <w:szCs w:val="24"/>
              </w:rPr>
              <w:t xml:space="preserve"> </w:t>
            </w:r>
            <w:r w:rsidRPr="00D21997">
              <w:rPr>
                <w:rFonts w:ascii="Times New Roman" w:hAnsi="Times New Roman"/>
                <w:sz w:val="24"/>
                <w:szCs w:val="24"/>
              </w:rPr>
              <w:t>программы,</w:t>
            </w:r>
            <w:r w:rsidR="005B1F17">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sidR="005B1F17">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sidR="005B1F17">
              <w:rPr>
                <w:rFonts w:ascii="Times New Roman" w:hAnsi="Times New Roman"/>
                <w:sz w:val="24"/>
                <w:szCs w:val="24"/>
              </w:rPr>
              <w:t xml:space="preserve"> </w:t>
            </w:r>
            <w:r w:rsidRPr="00D21997">
              <w:rPr>
                <w:rFonts w:ascii="Times New Roman" w:hAnsi="Times New Roman"/>
                <w:sz w:val="24"/>
                <w:szCs w:val="24"/>
              </w:rPr>
              <w:t>деятельности</w:t>
            </w:r>
          </w:p>
          <w:p w:rsidR="00A605B6" w:rsidRPr="00213DD5" w:rsidRDefault="00A605B6" w:rsidP="003774D9">
            <w:pPr>
              <w:spacing w:after="0" w:line="240" w:lineRule="auto"/>
              <w:jc w:val="center"/>
              <w:rPr>
                <w:rFonts w:ascii="Times New Roman" w:hAnsi="Times New Roman"/>
                <w:bCs/>
                <w:sz w:val="24"/>
                <w:szCs w:val="24"/>
              </w:rPr>
            </w:pPr>
          </w:p>
        </w:tc>
      </w:tr>
      <w:tr w:rsidR="00A605B6" w:rsidRPr="00213DD5" w:rsidTr="003E55F3">
        <w:trPr>
          <w:trHeight w:val="416"/>
        </w:trPr>
        <w:tc>
          <w:tcPr>
            <w:tcW w:w="2158"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213DD5">
              <w:rPr>
                <w:rFonts w:ascii="Times New Roman" w:hAnsi="Times New Roman"/>
                <w:sz w:val="24"/>
                <w:szCs w:val="24"/>
              </w:rPr>
              <w:t>ПК-1</w:t>
            </w:r>
            <w:r w:rsidRPr="007A238D">
              <w:rPr>
                <w:rFonts w:ascii="Times New Roman" w:hAnsi="Times New Roman"/>
                <w:sz w:val="24"/>
                <w:szCs w:val="24"/>
              </w:rPr>
              <w:t xml:space="preserve"> Способен нести ответственность за собственную профессиональную компетентность по профилю осваиваемой образовательной программы</w:t>
            </w:r>
          </w:p>
          <w:p w:rsidR="00A605B6" w:rsidRPr="00213DD5" w:rsidRDefault="00A605B6" w:rsidP="004767C6">
            <w:pPr>
              <w:autoSpaceDE w:val="0"/>
              <w:autoSpaceDN w:val="0"/>
              <w:adjustRightInd w:val="0"/>
              <w:spacing w:after="0" w:line="240" w:lineRule="auto"/>
              <w:rPr>
                <w:rFonts w:ascii="Times New Roman" w:hAnsi="Times New Roman"/>
                <w:i/>
                <w:sz w:val="24"/>
                <w:szCs w:val="24"/>
              </w:rPr>
            </w:pPr>
          </w:p>
        </w:tc>
        <w:tc>
          <w:tcPr>
            <w:tcW w:w="4111" w:type="dxa"/>
          </w:tcPr>
          <w:p w:rsidR="00A605B6" w:rsidRPr="007A238D" w:rsidRDefault="00A605B6" w:rsidP="00511A69">
            <w:pPr>
              <w:spacing w:after="0" w:line="240" w:lineRule="auto"/>
              <w:ind w:left="20"/>
              <w:jc w:val="both"/>
              <w:rPr>
                <w:rFonts w:ascii="Times New Roman" w:hAnsi="Times New Roman"/>
                <w:sz w:val="24"/>
                <w:szCs w:val="24"/>
              </w:rPr>
            </w:pPr>
            <w:r w:rsidRPr="007A238D">
              <w:rPr>
                <w:rFonts w:ascii="Times New Roman" w:hAnsi="Times New Roman"/>
                <w:sz w:val="24"/>
                <w:szCs w:val="24"/>
              </w:rPr>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605B6" w:rsidRPr="007A238D" w:rsidRDefault="00A605B6" w:rsidP="00511A69">
            <w:pPr>
              <w:spacing w:after="0" w:line="240" w:lineRule="auto"/>
              <w:ind w:left="23"/>
              <w:jc w:val="both"/>
              <w:rPr>
                <w:rFonts w:ascii="Times New Roman" w:hAnsi="Times New Roman"/>
                <w:sz w:val="24"/>
                <w:szCs w:val="24"/>
              </w:rPr>
            </w:pPr>
            <w:r w:rsidRPr="007A238D">
              <w:rPr>
                <w:rFonts w:ascii="Times New Roman" w:hAnsi="Times New Roman"/>
                <w:sz w:val="24"/>
                <w:szCs w:val="24"/>
              </w:rPr>
              <w:t xml:space="preserve">ПК-1.2. Умеет: решать профессиональные задачи с учетом различных контекстов; проектировать пути своего профессионального развития </w:t>
            </w:r>
          </w:p>
          <w:p w:rsidR="00A605B6" w:rsidRPr="00213DD5" w:rsidRDefault="00A605B6" w:rsidP="00511A69">
            <w:pPr>
              <w:spacing w:after="0" w:line="240" w:lineRule="auto"/>
              <w:jc w:val="both"/>
              <w:rPr>
                <w:rFonts w:ascii="Times New Roman" w:hAnsi="Times New Roman"/>
                <w:sz w:val="24"/>
                <w:szCs w:val="24"/>
              </w:rPr>
            </w:pPr>
            <w:r w:rsidRPr="007A238D">
              <w:rPr>
                <w:rFonts w:ascii="Times New Roman" w:hAnsi="Times New Roman"/>
                <w:sz w:val="24"/>
                <w:szCs w:val="24"/>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226" w:type="dxa"/>
          </w:tcPr>
          <w:p w:rsidR="00A605B6" w:rsidRPr="007A238D" w:rsidRDefault="00A605B6" w:rsidP="00511A69">
            <w:pPr>
              <w:spacing w:after="0" w:line="240" w:lineRule="auto"/>
              <w:ind w:left="20"/>
              <w:jc w:val="both"/>
              <w:rPr>
                <w:rFonts w:ascii="Times New Roman" w:hAnsi="Times New Roman"/>
                <w:sz w:val="24"/>
                <w:szCs w:val="24"/>
              </w:rPr>
            </w:pPr>
            <w:r w:rsidRPr="007A238D">
              <w:rPr>
                <w:rFonts w:ascii="Times New Roman" w:hAnsi="Times New Roman"/>
                <w:sz w:val="24"/>
                <w:szCs w:val="24"/>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605B6" w:rsidRPr="007A238D" w:rsidRDefault="00A605B6" w:rsidP="00511A69">
            <w:pPr>
              <w:spacing w:after="0" w:line="240" w:lineRule="auto"/>
              <w:ind w:left="23"/>
              <w:jc w:val="both"/>
              <w:rPr>
                <w:rFonts w:ascii="Times New Roman" w:hAnsi="Times New Roman"/>
                <w:sz w:val="24"/>
                <w:szCs w:val="24"/>
              </w:rPr>
            </w:pPr>
            <w:r w:rsidRPr="007A238D">
              <w:rPr>
                <w:rFonts w:ascii="Times New Roman" w:hAnsi="Times New Roman"/>
                <w:sz w:val="24"/>
                <w:szCs w:val="24"/>
              </w:rPr>
              <w:t xml:space="preserve">Умеет: решать профессиональные задачи с учетом различных контекстов; проектировать пути своего профессионального развития </w:t>
            </w:r>
          </w:p>
          <w:p w:rsidR="00A605B6" w:rsidRPr="00213DD5" w:rsidRDefault="00A605B6" w:rsidP="00511A69">
            <w:pPr>
              <w:autoSpaceDE w:val="0"/>
              <w:autoSpaceDN w:val="0"/>
              <w:adjustRightInd w:val="0"/>
              <w:spacing w:after="0" w:line="240" w:lineRule="auto"/>
              <w:jc w:val="both"/>
              <w:rPr>
                <w:rFonts w:ascii="Times New Roman" w:hAnsi="Times New Roman"/>
                <w:bCs/>
                <w:sz w:val="24"/>
                <w:szCs w:val="24"/>
              </w:rPr>
            </w:pPr>
            <w:r w:rsidRPr="007A238D">
              <w:rPr>
                <w:rFonts w:ascii="Times New Roman" w:hAnsi="Times New Roman"/>
                <w:sz w:val="24"/>
                <w:szCs w:val="24"/>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A605B6" w:rsidRPr="00213DD5" w:rsidTr="003E55F3">
        <w:trPr>
          <w:trHeight w:val="416"/>
        </w:trPr>
        <w:tc>
          <w:tcPr>
            <w:tcW w:w="2158" w:type="dxa"/>
          </w:tcPr>
          <w:p w:rsidR="00A605B6" w:rsidRPr="00213DD5" w:rsidRDefault="00A605B6" w:rsidP="00511A69">
            <w:pPr>
              <w:autoSpaceDE w:val="0"/>
              <w:autoSpaceDN w:val="0"/>
              <w:adjustRightInd w:val="0"/>
              <w:spacing w:after="0" w:line="240" w:lineRule="auto"/>
              <w:jc w:val="both"/>
              <w:rPr>
                <w:rFonts w:ascii="Times New Roman" w:hAnsi="Times New Roman"/>
                <w:sz w:val="24"/>
                <w:szCs w:val="24"/>
              </w:rPr>
            </w:pPr>
            <w:r w:rsidRPr="00213DD5">
              <w:rPr>
                <w:rFonts w:ascii="Times New Roman" w:hAnsi="Times New Roman"/>
                <w:sz w:val="24"/>
                <w:szCs w:val="24"/>
              </w:rPr>
              <w:t>ПК-4</w:t>
            </w:r>
            <w:r w:rsidRPr="007A238D">
              <w:rPr>
                <w:rFonts w:ascii="Times New Roman" w:hAnsi="Times New Roman"/>
                <w:sz w:val="24"/>
                <w:szCs w:val="24"/>
              </w:rPr>
              <w:t xml:space="preserve"> Способен</w:t>
            </w:r>
            <w:r w:rsidR="005B1F17">
              <w:rPr>
                <w:rFonts w:ascii="Times New Roman" w:hAnsi="Times New Roman"/>
                <w:sz w:val="24"/>
                <w:szCs w:val="24"/>
              </w:rPr>
              <w:t xml:space="preserve"> </w:t>
            </w:r>
            <w:r w:rsidRPr="007A238D">
              <w:rPr>
                <w:rFonts w:ascii="Times New Roman" w:hAnsi="Times New Roman"/>
                <w:sz w:val="24"/>
                <w:szCs w:val="24"/>
              </w:rPr>
              <w:t>организовывать мониторинг</w:t>
            </w:r>
            <w:r w:rsidR="005B1F17">
              <w:rPr>
                <w:rFonts w:ascii="Times New Roman" w:hAnsi="Times New Roman"/>
                <w:sz w:val="24"/>
                <w:szCs w:val="24"/>
              </w:rPr>
              <w:t xml:space="preserve"> </w:t>
            </w:r>
            <w:r w:rsidRPr="007A238D">
              <w:rPr>
                <w:rFonts w:ascii="Times New Roman" w:hAnsi="Times New Roman"/>
                <w:sz w:val="24"/>
                <w:szCs w:val="24"/>
              </w:rPr>
              <w:t>результатов педагогического</w:t>
            </w:r>
            <w:r w:rsidR="005B1F17">
              <w:rPr>
                <w:rFonts w:ascii="Times New Roman" w:hAnsi="Times New Roman"/>
                <w:sz w:val="24"/>
                <w:szCs w:val="24"/>
              </w:rPr>
              <w:t xml:space="preserve"> </w:t>
            </w:r>
            <w:r w:rsidRPr="007A238D">
              <w:rPr>
                <w:rFonts w:ascii="Times New Roman" w:hAnsi="Times New Roman"/>
                <w:sz w:val="24"/>
                <w:szCs w:val="24"/>
              </w:rPr>
              <w:t>процесса в классе,</w:t>
            </w:r>
            <w:r w:rsidR="005B1F17">
              <w:rPr>
                <w:rFonts w:ascii="Times New Roman" w:hAnsi="Times New Roman"/>
                <w:sz w:val="24"/>
                <w:szCs w:val="24"/>
              </w:rPr>
              <w:t xml:space="preserve"> </w:t>
            </w:r>
            <w:r w:rsidRPr="007A238D">
              <w:rPr>
                <w:rFonts w:ascii="Times New Roman" w:hAnsi="Times New Roman"/>
                <w:sz w:val="24"/>
                <w:szCs w:val="24"/>
              </w:rPr>
              <w:t>образовательной организации, мониторинг качества образования в дополнительном и профессиональном образовании обоснованно</w:t>
            </w:r>
            <w:r w:rsidR="005B1F17">
              <w:rPr>
                <w:rFonts w:ascii="Times New Roman" w:hAnsi="Times New Roman"/>
                <w:sz w:val="24"/>
                <w:szCs w:val="24"/>
              </w:rPr>
              <w:t xml:space="preserve"> </w:t>
            </w:r>
            <w:r w:rsidRPr="007A238D">
              <w:rPr>
                <w:rFonts w:ascii="Times New Roman" w:hAnsi="Times New Roman"/>
                <w:sz w:val="24"/>
                <w:szCs w:val="24"/>
              </w:rPr>
              <w:t>использовать методологию и</w:t>
            </w:r>
            <w:r w:rsidR="005B1F17">
              <w:rPr>
                <w:rFonts w:ascii="Times New Roman" w:hAnsi="Times New Roman"/>
                <w:sz w:val="24"/>
                <w:szCs w:val="24"/>
              </w:rPr>
              <w:t xml:space="preserve"> </w:t>
            </w:r>
            <w:r w:rsidRPr="007A238D">
              <w:rPr>
                <w:rFonts w:ascii="Times New Roman" w:hAnsi="Times New Roman"/>
                <w:sz w:val="24"/>
                <w:szCs w:val="24"/>
              </w:rPr>
              <w:t>методы педагогического</w:t>
            </w:r>
            <w:r w:rsidR="005B1F17">
              <w:rPr>
                <w:rFonts w:ascii="Times New Roman" w:hAnsi="Times New Roman"/>
                <w:sz w:val="24"/>
                <w:szCs w:val="24"/>
              </w:rPr>
              <w:t xml:space="preserve"> </w:t>
            </w:r>
            <w:r w:rsidRPr="007A238D">
              <w:rPr>
                <w:rFonts w:ascii="Times New Roman" w:hAnsi="Times New Roman"/>
                <w:sz w:val="24"/>
                <w:szCs w:val="24"/>
              </w:rPr>
              <w:t>исследования.</w:t>
            </w:r>
          </w:p>
        </w:tc>
        <w:tc>
          <w:tcPr>
            <w:tcW w:w="4111"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ПК - 4.1. Знает: нормативно-правовые акты об осуществлении мониторинга, методы и приемы оценки результатов освоения</w:t>
            </w:r>
            <w:r w:rsidR="005B1F17">
              <w:rPr>
                <w:rFonts w:ascii="Times New Roman" w:hAnsi="Times New Roman"/>
                <w:sz w:val="24"/>
                <w:szCs w:val="24"/>
              </w:rPr>
              <w:t xml:space="preserve"> </w:t>
            </w:r>
            <w:r w:rsidRPr="007A238D">
              <w:rPr>
                <w:rFonts w:ascii="Times New Roman" w:hAnsi="Times New Roman"/>
                <w:sz w:val="24"/>
                <w:szCs w:val="24"/>
              </w:rPr>
              <w:t>учащимися основных и 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ПК - 4-2. Умеет: отбирать</w:t>
            </w:r>
            <w:r w:rsidR="005B1F17">
              <w:rPr>
                <w:rFonts w:ascii="Times New Roman" w:hAnsi="Times New Roman"/>
                <w:sz w:val="24"/>
                <w:szCs w:val="24"/>
              </w:rPr>
              <w:t xml:space="preserve"> </w:t>
            </w:r>
            <w:r w:rsidRPr="007A238D">
              <w:rPr>
                <w:rFonts w:ascii="Times New Roman" w:hAnsi="Times New Roman"/>
                <w:sz w:val="24"/>
                <w:szCs w:val="24"/>
              </w:rPr>
              <w:t>соответствующие методы и</w:t>
            </w:r>
            <w:r w:rsidR="005B1F17">
              <w:rPr>
                <w:rFonts w:ascii="Times New Roman" w:hAnsi="Times New Roman"/>
                <w:sz w:val="24"/>
                <w:szCs w:val="24"/>
              </w:rPr>
              <w:t xml:space="preserve"> </w:t>
            </w:r>
            <w:r w:rsidRPr="007A238D">
              <w:rPr>
                <w:rFonts w:ascii="Times New Roman" w:hAnsi="Times New Roman"/>
                <w:sz w:val="24"/>
                <w:szCs w:val="24"/>
              </w:rPr>
              <w:t>приемы мониторинга результатов освоения учащимися основных и</w:t>
            </w:r>
            <w:r w:rsidR="005B1F17">
              <w:rPr>
                <w:rFonts w:ascii="Times New Roman" w:hAnsi="Times New Roman"/>
                <w:sz w:val="24"/>
                <w:szCs w:val="24"/>
              </w:rPr>
              <w:t xml:space="preserve"> </w:t>
            </w:r>
            <w:r w:rsidRPr="007A238D">
              <w:rPr>
                <w:rFonts w:ascii="Times New Roman" w:hAnsi="Times New Roman"/>
                <w:sz w:val="24"/>
                <w:szCs w:val="24"/>
              </w:rPr>
              <w:t>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ПК -4.3. Владеет: адекватными конкретной ситуации действиями по</w:t>
            </w:r>
            <w:r w:rsidR="005B1F17">
              <w:rPr>
                <w:rFonts w:ascii="Times New Roman" w:hAnsi="Times New Roman"/>
                <w:sz w:val="24"/>
                <w:szCs w:val="24"/>
              </w:rPr>
              <w:t xml:space="preserve"> </w:t>
            </w:r>
            <w:r w:rsidRPr="007A238D">
              <w:rPr>
                <w:rFonts w:ascii="Times New Roman" w:hAnsi="Times New Roman"/>
                <w:sz w:val="24"/>
                <w:szCs w:val="24"/>
              </w:rPr>
              <w:t>проведению мониторинга результатов освоения учащимися основных и</w:t>
            </w:r>
            <w:r w:rsidR="005B1F17">
              <w:rPr>
                <w:rFonts w:ascii="Times New Roman" w:hAnsi="Times New Roman"/>
                <w:sz w:val="24"/>
                <w:szCs w:val="24"/>
              </w:rPr>
              <w:t xml:space="preserve"> </w:t>
            </w:r>
            <w:r w:rsidRPr="007A238D">
              <w:rPr>
                <w:rFonts w:ascii="Times New Roman" w:hAnsi="Times New Roman"/>
                <w:sz w:val="24"/>
                <w:szCs w:val="24"/>
              </w:rPr>
              <w:t>дополнительных образовательных программ разного уровня образования.</w:t>
            </w:r>
          </w:p>
        </w:tc>
        <w:tc>
          <w:tcPr>
            <w:tcW w:w="3226"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Знает: нормативно-правовые акты об осуществлении мониторинга, методы и приемы оценки результатов освоения</w:t>
            </w:r>
            <w:r w:rsidR="005B1F17">
              <w:rPr>
                <w:rFonts w:ascii="Times New Roman" w:hAnsi="Times New Roman"/>
                <w:sz w:val="24"/>
                <w:szCs w:val="24"/>
              </w:rPr>
              <w:t xml:space="preserve"> </w:t>
            </w:r>
            <w:r w:rsidRPr="007A238D">
              <w:rPr>
                <w:rFonts w:ascii="Times New Roman" w:hAnsi="Times New Roman"/>
                <w:sz w:val="24"/>
                <w:szCs w:val="24"/>
              </w:rPr>
              <w:t>учащимися основных и 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Умеет: отбирать</w:t>
            </w:r>
            <w:r w:rsidR="005B1F17">
              <w:rPr>
                <w:rFonts w:ascii="Times New Roman" w:hAnsi="Times New Roman"/>
                <w:sz w:val="24"/>
                <w:szCs w:val="24"/>
              </w:rPr>
              <w:t xml:space="preserve"> </w:t>
            </w:r>
            <w:r w:rsidRPr="007A238D">
              <w:rPr>
                <w:rFonts w:ascii="Times New Roman" w:hAnsi="Times New Roman"/>
                <w:sz w:val="24"/>
                <w:szCs w:val="24"/>
              </w:rPr>
              <w:t>соответствующие методы и</w:t>
            </w:r>
            <w:r w:rsidR="005B1F17">
              <w:rPr>
                <w:rFonts w:ascii="Times New Roman" w:hAnsi="Times New Roman"/>
                <w:sz w:val="24"/>
                <w:szCs w:val="24"/>
              </w:rPr>
              <w:t xml:space="preserve"> </w:t>
            </w:r>
            <w:r w:rsidRPr="007A238D">
              <w:rPr>
                <w:rFonts w:ascii="Times New Roman" w:hAnsi="Times New Roman"/>
                <w:sz w:val="24"/>
                <w:szCs w:val="24"/>
              </w:rPr>
              <w:t>приемы мониторинга результатов освоения учащимися основных и</w:t>
            </w:r>
            <w:r w:rsidR="005B1F17">
              <w:rPr>
                <w:rFonts w:ascii="Times New Roman" w:hAnsi="Times New Roman"/>
                <w:sz w:val="24"/>
                <w:szCs w:val="24"/>
              </w:rPr>
              <w:t xml:space="preserve"> </w:t>
            </w:r>
            <w:r w:rsidRPr="007A238D">
              <w:rPr>
                <w:rFonts w:ascii="Times New Roman" w:hAnsi="Times New Roman"/>
                <w:sz w:val="24"/>
                <w:szCs w:val="24"/>
              </w:rPr>
              <w:t>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Владеет: адекватными конкретной ситуации действиями по проведению мониторинга результатов освоения учащимися основных и</w:t>
            </w:r>
            <w:r w:rsidR="005B1F17">
              <w:rPr>
                <w:rFonts w:ascii="Times New Roman" w:hAnsi="Times New Roman"/>
                <w:sz w:val="24"/>
                <w:szCs w:val="24"/>
              </w:rPr>
              <w:t xml:space="preserve"> </w:t>
            </w:r>
            <w:r w:rsidRPr="007A238D">
              <w:rPr>
                <w:rFonts w:ascii="Times New Roman" w:hAnsi="Times New Roman"/>
                <w:sz w:val="24"/>
                <w:szCs w:val="24"/>
              </w:rPr>
              <w:t>дополнительных образовательных программ разного уровня образования.</w:t>
            </w:r>
          </w:p>
        </w:tc>
      </w:tr>
    </w:tbl>
    <w:p w:rsidR="00A605B6" w:rsidRPr="007A238D" w:rsidRDefault="00A605B6" w:rsidP="00A86FEF">
      <w:pPr>
        <w:spacing w:after="0" w:line="240" w:lineRule="auto"/>
        <w:jc w:val="both"/>
        <w:rPr>
          <w:rFonts w:ascii="Times New Roman" w:hAnsi="Times New Roman"/>
          <w:sz w:val="24"/>
          <w:szCs w:val="24"/>
        </w:rPr>
      </w:pPr>
    </w:p>
    <w:p w:rsidR="00A605B6" w:rsidRDefault="00A605B6"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A605B6" w:rsidRPr="003B7A0F" w:rsidRDefault="00A605B6"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A605B6" w:rsidRPr="00511A69" w:rsidRDefault="00A605B6" w:rsidP="003B7A0F">
      <w:pPr>
        <w:spacing w:after="0" w:line="240" w:lineRule="auto"/>
        <w:ind w:firstLine="142"/>
        <w:jc w:val="both"/>
        <w:rPr>
          <w:rFonts w:ascii="Times New Roman" w:hAnsi="Times New Roman"/>
          <w:sz w:val="24"/>
          <w:szCs w:val="24"/>
        </w:rPr>
      </w:pPr>
      <w:r w:rsidRPr="00511A6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605B6" w:rsidRPr="003B7A0F" w:rsidRDefault="00A605B6"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A605B6" w:rsidRPr="00213DD5" w:rsidTr="00FC3B5D">
        <w:tc>
          <w:tcPr>
            <w:tcW w:w="1575"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A605B6" w:rsidRPr="003B7A0F" w:rsidRDefault="00A605B6" w:rsidP="00511A69">
            <w:pPr>
              <w:suppressAutoHyphens/>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A605B6" w:rsidRPr="00213DD5" w:rsidTr="00FC3B5D">
        <w:tc>
          <w:tcPr>
            <w:tcW w:w="1575"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 xml:space="preserve">5 </w:t>
            </w:r>
          </w:p>
        </w:tc>
        <w:tc>
          <w:tcPr>
            <w:tcW w:w="2677" w:type="dxa"/>
          </w:tcPr>
          <w:p w:rsidR="00A605B6" w:rsidRPr="003B7A0F" w:rsidRDefault="00A605B6" w:rsidP="00511A69">
            <w:pPr>
              <w:suppressAutoHyphens/>
              <w:spacing w:after="0" w:line="240" w:lineRule="auto"/>
              <w:rPr>
                <w:rFonts w:ascii="Times New Roman" w:hAnsi="Times New Roman"/>
                <w:sz w:val="24"/>
                <w:szCs w:val="24"/>
                <w:lang w:eastAsia="ru-RU"/>
              </w:rPr>
            </w:pPr>
            <w:r w:rsidRPr="005B2476">
              <w:rPr>
                <w:rFonts w:ascii="Times New Roman" w:hAnsi="Times New Roman"/>
                <w:sz w:val="24"/>
                <w:szCs w:val="24"/>
                <w:lang w:eastAsia="ru-RU"/>
              </w:rPr>
              <w:t>Научно-исследовательская работа</w:t>
            </w:r>
          </w:p>
        </w:tc>
        <w:tc>
          <w:tcPr>
            <w:tcW w:w="2552" w:type="dxa"/>
          </w:tcPr>
          <w:p w:rsidR="00A605B6" w:rsidRDefault="00A605B6"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Pr="003B7A0F" w:rsidRDefault="00A605B6"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Научно-исследовательская работа</w:t>
            </w: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605B6" w:rsidRPr="00213DD5" w:rsidTr="00FC3B5D">
        <w:tc>
          <w:tcPr>
            <w:tcW w:w="1575" w:type="dxa"/>
          </w:tcPr>
          <w:p w:rsidR="00A605B6" w:rsidRPr="003B7A0F" w:rsidRDefault="00A605B6" w:rsidP="007B377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3B7A0F">
              <w:rPr>
                <w:rFonts w:ascii="Times New Roman" w:hAnsi="Times New Roman"/>
                <w:sz w:val="24"/>
                <w:szCs w:val="24"/>
                <w:lang w:eastAsia="ru-RU"/>
              </w:rPr>
              <w:t>-</w:t>
            </w:r>
            <w:r>
              <w:rPr>
                <w:rFonts w:ascii="Times New Roman" w:hAnsi="Times New Roman"/>
                <w:sz w:val="24"/>
                <w:szCs w:val="24"/>
                <w:lang w:eastAsia="ru-RU"/>
              </w:rPr>
              <w:t>1</w:t>
            </w:r>
          </w:p>
        </w:tc>
        <w:tc>
          <w:tcPr>
            <w:tcW w:w="2677" w:type="dxa"/>
          </w:tcPr>
          <w:p w:rsidR="00A605B6" w:rsidRDefault="00A605B6" w:rsidP="00511A69">
            <w:pPr>
              <w:suppressAutoHyphens/>
              <w:spacing w:after="0" w:line="240" w:lineRule="auto"/>
              <w:jc w:val="both"/>
              <w:rPr>
                <w:rFonts w:ascii="Times New Roman" w:hAnsi="Times New Roman"/>
                <w:sz w:val="24"/>
                <w:szCs w:val="24"/>
                <w:lang w:eastAsia="ru-RU"/>
              </w:rPr>
            </w:pPr>
            <w:r w:rsidRPr="007B3776">
              <w:rPr>
                <w:rFonts w:ascii="Times New Roman" w:hAnsi="Times New Roman"/>
                <w:sz w:val="24"/>
                <w:szCs w:val="24"/>
                <w:lang w:eastAsia="ru-RU"/>
              </w:rPr>
              <w:t xml:space="preserve">Педагогическая </w:t>
            </w:r>
            <w:proofErr w:type="spellStart"/>
            <w:r w:rsidRPr="007B3776">
              <w:rPr>
                <w:rFonts w:ascii="Times New Roman" w:hAnsi="Times New Roman"/>
                <w:sz w:val="24"/>
                <w:szCs w:val="24"/>
                <w:lang w:eastAsia="ru-RU"/>
              </w:rPr>
              <w:t>инноватика</w:t>
            </w:r>
            <w:proofErr w:type="spellEnd"/>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Основы реализации педагогических технологий по обучению детей с ОВЗ</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Психолого-педагогическая диагностика личности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Инновационный менеджмент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Креативная педагогика и психология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Методы активного обучения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Инновационные психолого-педагогические технологии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Корпоративная культура образовательной организации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Реклама и пиар-деятельность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Психолого-педагогическое сопровождение индивидуальных образовательных программ</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Проектирование безопасной образовательной среды</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Ознакомительная практика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Научно-исследовательская работа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Технологическая (проектно-технологическая)</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Педагогическая практика</w:t>
            </w:r>
          </w:p>
          <w:p w:rsidR="00A605B6" w:rsidRPr="003B7A0F" w:rsidRDefault="00A605B6" w:rsidP="00511A69">
            <w:pPr>
              <w:suppressAutoHyphens/>
              <w:spacing w:after="0" w:line="240" w:lineRule="auto"/>
              <w:jc w:val="both"/>
              <w:rPr>
                <w:rFonts w:ascii="Times New Roman" w:hAnsi="Times New Roman"/>
                <w:sz w:val="24"/>
                <w:szCs w:val="24"/>
                <w:lang w:eastAsia="ru-RU"/>
              </w:rPr>
            </w:pPr>
            <w:r w:rsidRPr="00FC3B5D">
              <w:rPr>
                <w:rFonts w:ascii="Times New Roman" w:hAnsi="Times New Roman"/>
                <w:sz w:val="24"/>
                <w:szCs w:val="24"/>
                <w:lang w:eastAsia="ru-RU"/>
              </w:rPr>
              <w:t>Основы разработки электронных образовательных ресурсов</w:t>
            </w:r>
          </w:p>
        </w:tc>
        <w:tc>
          <w:tcPr>
            <w:tcW w:w="2552" w:type="dxa"/>
          </w:tcPr>
          <w:p w:rsidR="00A605B6" w:rsidRDefault="00A605B6" w:rsidP="0090668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Экспертиза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Преддипломная практика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процедуру защиты</w:t>
            </w:r>
            <w:r w:rsidRPr="00821A0A">
              <w:rPr>
                <w:rFonts w:ascii="Times New Roman" w:hAnsi="Times New Roman"/>
                <w:sz w:val="24"/>
                <w:szCs w:val="24"/>
                <w:lang w:eastAsia="ru-RU"/>
              </w:rPr>
              <w:tab/>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Психология и педагогика толерантности</w:t>
            </w:r>
          </w:p>
          <w:p w:rsidR="00A605B6" w:rsidRPr="003B7A0F" w:rsidRDefault="00A605B6" w:rsidP="003B7A0F">
            <w:pPr>
              <w:suppressAutoHyphens/>
              <w:spacing w:after="0" w:line="240" w:lineRule="auto"/>
              <w:jc w:val="both"/>
              <w:rPr>
                <w:rFonts w:ascii="Times New Roman" w:hAnsi="Times New Roman"/>
                <w:sz w:val="24"/>
                <w:szCs w:val="24"/>
                <w:lang w:eastAsia="ru-RU"/>
              </w:rPr>
            </w:pP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605B6" w:rsidRPr="00213DD5" w:rsidTr="00FC3B5D">
        <w:tc>
          <w:tcPr>
            <w:tcW w:w="1575" w:type="dxa"/>
          </w:tcPr>
          <w:p w:rsidR="00A605B6" w:rsidRPr="003B7A0F" w:rsidRDefault="00A605B6" w:rsidP="00FC3B5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A605B6" w:rsidRPr="003B7A0F" w:rsidRDefault="00A605B6" w:rsidP="00FC3B5D">
            <w:pPr>
              <w:suppressAutoHyphens/>
              <w:spacing w:after="0" w:line="240" w:lineRule="auto"/>
              <w:jc w:val="both"/>
              <w:rPr>
                <w:rFonts w:ascii="Times New Roman" w:hAnsi="Times New Roman"/>
                <w:sz w:val="24"/>
                <w:szCs w:val="24"/>
                <w:lang w:eastAsia="ru-RU"/>
              </w:rPr>
            </w:pPr>
          </w:p>
        </w:tc>
        <w:tc>
          <w:tcPr>
            <w:tcW w:w="2677" w:type="dxa"/>
          </w:tcPr>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мониторинга качества педагогического процесса</w:t>
            </w:r>
          </w:p>
          <w:p w:rsidR="00A605B6" w:rsidRPr="00F512A1" w:rsidRDefault="00A605B6" w:rsidP="00511A69">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Педагогическая практика</w:t>
            </w:r>
          </w:p>
        </w:tc>
        <w:tc>
          <w:tcPr>
            <w:tcW w:w="2552" w:type="dxa"/>
          </w:tcPr>
          <w:p w:rsidR="00A605B6" w:rsidRDefault="00A605B6" w:rsidP="00906682">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Экспертиза в образовании</w:t>
            </w:r>
          </w:p>
          <w:p w:rsidR="00A605B6" w:rsidRDefault="00A605B6" w:rsidP="003B7A0F">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Преддипломная практика</w:t>
            </w:r>
          </w:p>
          <w:p w:rsidR="00A605B6" w:rsidRPr="00CC46EF" w:rsidRDefault="00A605B6" w:rsidP="003B7A0F">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c>
          <w:tcPr>
            <w:tcW w:w="2693" w:type="dxa"/>
          </w:tcPr>
          <w:p w:rsidR="00A605B6" w:rsidRPr="00CC46E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A605B6" w:rsidRDefault="00A605B6" w:rsidP="003B7A0F">
      <w:pPr>
        <w:spacing w:after="0" w:line="240" w:lineRule="auto"/>
        <w:ind w:firstLine="567"/>
        <w:jc w:val="both"/>
        <w:rPr>
          <w:rFonts w:ascii="Times New Roman" w:hAnsi="Times New Roman"/>
          <w:sz w:val="24"/>
          <w:szCs w:val="24"/>
          <w:lang w:eastAsia="ru-RU"/>
        </w:rPr>
      </w:pPr>
    </w:p>
    <w:p w:rsidR="00A605B6" w:rsidRPr="003B7A0F" w:rsidRDefault="00A605B6"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605B6" w:rsidRPr="003B7A0F" w:rsidRDefault="00A605B6" w:rsidP="003B7A0F">
      <w:pPr>
        <w:suppressAutoHyphens/>
        <w:spacing w:after="0" w:line="240" w:lineRule="auto"/>
        <w:ind w:firstLine="709"/>
        <w:jc w:val="both"/>
        <w:rPr>
          <w:rFonts w:ascii="Times New Roman" w:hAnsi="Times New Roman"/>
          <w:sz w:val="24"/>
          <w:szCs w:val="24"/>
          <w:highlight w:val="yellow"/>
          <w:lang w:eastAsia="ru-RU"/>
        </w:rPr>
      </w:pPr>
    </w:p>
    <w:p w:rsidR="00A605B6" w:rsidRPr="003B7A0F" w:rsidRDefault="00A605B6" w:rsidP="007A238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3B7A0F">
        <w:rPr>
          <w:rFonts w:ascii="Times New Roman" w:hAnsi="Times New Roman"/>
          <w:b/>
          <w:i/>
          <w:sz w:val="24"/>
          <w:szCs w:val="24"/>
          <w:lang w:eastAsia="ru-RU"/>
        </w:rPr>
        <w:t>Объем дисциплины</w:t>
      </w:r>
    </w:p>
    <w:p w:rsidR="00A605B6" w:rsidRPr="003B7A0F" w:rsidRDefault="00A605B6"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605B6" w:rsidRPr="00213DD5"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A605B6" w:rsidRPr="00213DD5" w:rsidTr="007A238D">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A605B6" w:rsidRPr="00213DD5" w:rsidTr="008F1F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401A">
            <w:pPr>
              <w:spacing w:after="0" w:line="240" w:lineRule="auto"/>
              <w:jc w:val="center"/>
              <w:rPr>
                <w:rFonts w:ascii="Times New Roman" w:hAnsi="Times New Roman"/>
                <w:sz w:val="24"/>
                <w:szCs w:val="24"/>
                <w:lang w:eastAsia="ru-RU"/>
              </w:rPr>
            </w:pPr>
          </w:p>
        </w:tc>
      </w:tr>
      <w:tr w:rsidR="00A605B6" w:rsidRPr="00213DD5"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sz w:val="24"/>
                <w:szCs w:val="24"/>
                <w:lang w:eastAsia="ru-RU"/>
              </w:rPr>
              <w:t xml:space="preserve">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A605B6" w:rsidRPr="003B7A0F" w:rsidRDefault="00A605B6"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r>
    </w:tbl>
    <w:p w:rsidR="00A605B6" w:rsidRDefault="00A605B6" w:rsidP="00EF4558">
      <w:pPr>
        <w:jc w:val="both"/>
        <w:rPr>
          <w:b/>
        </w:rPr>
      </w:pPr>
    </w:p>
    <w:p w:rsidR="00A605B6" w:rsidRPr="000401BE" w:rsidRDefault="00A605B6" w:rsidP="00EF455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A605B6" w:rsidRDefault="00A605B6" w:rsidP="00C03094">
      <w:pPr>
        <w:pStyle w:val="a4"/>
        <w:widowControl w:val="0"/>
        <w:tabs>
          <w:tab w:val="left" w:pos="993"/>
        </w:tabs>
        <w:autoSpaceDE w:val="0"/>
        <w:autoSpaceDN w:val="0"/>
        <w:adjustRightInd w:val="0"/>
        <w:spacing w:after="0" w:line="240" w:lineRule="auto"/>
        <w:ind w:left="709"/>
        <w:jc w:val="both"/>
        <w:rPr>
          <w:rFonts w:ascii="Times New Roman" w:hAnsi="Times New Roman"/>
          <w:b/>
          <w:i/>
          <w:sz w:val="24"/>
          <w:szCs w:val="24"/>
          <w:lang w:eastAsia="ru-RU"/>
        </w:rPr>
      </w:pPr>
    </w:p>
    <w:p w:rsidR="00A605B6" w:rsidRPr="00AF47D1" w:rsidRDefault="00A605B6" w:rsidP="00AF47D1">
      <w:pPr>
        <w:pStyle w:val="a4"/>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b/>
          <w:i/>
          <w:sz w:val="24"/>
          <w:szCs w:val="24"/>
          <w:lang w:eastAsia="ru-RU"/>
        </w:rPr>
      </w:pPr>
      <w:r w:rsidRPr="00AF47D1">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605B6" w:rsidRPr="003B7A0F" w:rsidRDefault="00A605B6"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605B6" w:rsidRPr="003B7A0F" w:rsidRDefault="00A605B6"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w:t>
      </w:r>
      <w:r>
        <w:rPr>
          <w:rFonts w:ascii="Times New Roman" w:hAnsi="Times New Roman"/>
          <w:b/>
          <w:sz w:val="24"/>
          <w:szCs w:val="24"/>
          <w:lang w:eastAsia="ru-RU"/>
        </w:rPr>
        <w:t xml:space="preserve">. </w:t>
      </w:r>
      <w:r w:rsidRPr="003B7A0F">
        <w:rPr>
          <w:rFonts w:ascii="Times New Roman" w:hAnsi="Times New Roman"/>
          <w:b/>
          <w:sz w:val="24"/>
          <w:szCs w:val="24"/>
          <w:lang w:eastAsia="ru-RU"/>
        </w:rPr>
        <w:t>Распределение часов по разделам/темам и видам работы</w:t>
      </w:r>
    </w:p>
    <w:p w:rsidR="00A605B6" w:rsidRPr="003B7A0F" w:rsidRDefault="00A605B6"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w:t>
      </w:r>
      <w:r>
        <w:rPr>
          <w:rFonts w:ascii="Times New Roman" w:hAnsi="Times New Roman"/>
          <w:b/>
          <w:sz w:val="24"/>
          <w:szCs w:val="24"/>
          <w:lang w:eastAsia="ru-RU"/>
        </w:rPr>
        <w:t xml:space="preserve">. </w:t>
      </w:r>
      <w:r w:rsidRPr="003B7A0F">
        <w:rPr>
          <w:rFonts w:ascii="Times New Roman" w:hAnsi="Times New Roman"/>
          <w:b/>
          <w:sz w:val="24"/>
          <w:szCs w:val="24"/>
          <w:lang w:eastAsia="ru-RU"/>
        </w:rPr>
        <w:t>Очная форма обучения</w:t>
      </w:r>
    </w:p>
    <w:p w:rsidR="00A605B6" w:rsidRPr="003B7A0F" w:rsidRDefault="00A605B6"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A605B6" w:rsidRPr="00213DD5" w:rsidTr="003C2D22">
        <w:tc>
          <w:tcPr>
            <w:tcW w:w="744"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2697" w:type="dxa"/>
            <w:gridSpan w:val="3"/>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82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A605B6" w:rsidRPr="003B7A0F" w:rsidRDefault="00A605B6"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r>
      <w:tr w:rsidR="00A605B6" w:rsidRPr="00213DD5" w:rsidTr="003C2D22">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A605B6" w:rsidRPr="003B7A0F" w:rsidRDefault="00A605B6" w:rsidP="003B7A0F">
            <w:pPr>
              <w:spacing w:after="0" w:line="240" w:lineRule="auto"/>
              <w:jc w:val="both"/>
              <w:rPr>
                <w:rFonts w:ascii="Times New Roman" w:hAnsi="Times New Roman"/>
                <w:color w:val="000000"/>
                <w:spacing w:val="2"/>
                <w:sz w:val="24"/>
                <w:szCs w:val="24"/>
              </w:rPr>
            </w:pPr>
            <w:r w:rsidRPr="00213DD5">
              <w:rPr>
                <w:rFonts w:ascii="Times New Roman" w:hAnsi="Times New Roman"/>
                <w:sz w:val="24"/>
                <w:szCs w:val="24"/>
              </w:rPr>
              <w:t xml:space="preserve">Понятие качества и мониторинга </w:t>
            </w:r>
            <w:proofErr w:type="spellStart"/>
            <w:r w:rsidRPr="00213DD5">
              <w:rPr>
                <w:rFonts w:ascii="Times New Roman" w:hAnsi="Times New Roman"/>
                <w:sz w:val="24"/>
                <w:szCs w:val="24"/>
              </w:rPr>
              <w:t>качества.Риски</w:t>
            </w:r>
            <w:proofErr w:type="spellEnd"/>
            <w:r w:rsidRPr="00213DD5">
              <w:rPr>
                <w:rFonts w:ascii="Times New Roman" w:hAnsi="Times New Roman"/>
                <w:sz w:val="24"/>
                <w:szCs w:val="24"/>
              </w:rPr>
              <w:t xml:space="preserve"> образовательной среды и их влияние на мониторинг качества образования.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A605B6" w:rsidRPr="00213DD5" w:rsidTr="003C2D22">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A605B6" w:rsidRPr="00213DD5" w:rsidTr="003114E5">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качества образования и образовательных услуг</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A605B6" w:rsidRPr="00213DD5" w:rsidTr="003114E5">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 xml:space="preserve">Виды и направления мониторинга в системе оценки </w:t>
            </w:r>
            <w:proofErr w:type="spellStart"/>
            <w:r w:rsidRPr="00213DD5">
              <w:rPr>
                <w:rFonts w:ascii="Times New Roman" w:hAnsi="Times New Roman"/>
                <w:sz w:val="24"/>
                <w:szCs w:val="24"/>
              </w:rPr>
              <w:t>качестваобразования</w:t>
            </w:r>
            <w:proofErr w:type="spellEnd"/>
            <w:r w:rsidRPr="00213DD5">
              <w:rPr>
                <w:rFonts w:ascii="Times New Roman" w:hAnsi="Times New Roman"/>
                <w:sz w:val="24"/>
                <w:szCs w:val="24"/>
              </w:rPr>
              <w:t xml:space="preserve"> на разных уровнях системы управления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605B6" w:rsidRPr="00213DD5" w:rsidTr="003C2D22">
        <w:tc>
          <w:tcPr>
            <w:tcW w:w="744"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605B6" w:rsidRPr="00F02DAD" w:rsidRDefault="00A605B6" w:rsidP="003B7A0F">
            <w:pPr>
              <w:spacing w:after="0" w:line="240" w:lineRule="auto"/>
              <w:jc w:val="both"/>
              <w:rPr>
                <w:rFonts w:ascii="Times New Roman" w:hAnsi="Times New Roman"/>
                <w:b/>
                <w:sz w:val="24"/>
                <w:szCs w:val="24"/>
                <w:lang w:eastAsia="ru-RU"/>
              </w:rPr>
            </w:pPr>
            <w:r w:rsidRPr="00F02DAD">
              <w:rPr>
                <w:rFonts w:ascii="Times New Roman" w:hAnsi="Times New Roman"/>
                <w:b/>
                <w:sz w:val="24"/>
                <w:szCs w:val="24"/>
                <w:lang w:eastAsia="ru-RU"/>
              </w:rPr>
              <w:t xml:space="preserve">Итого </w:t>
            </w:r>
          </w:p>
        </w:tc>
        <w:tc>
          <w:tcPr>
            <w:tcW w:w="824" w:type="dxa"/>
          </w:tcPr>
          <w:p w:rsidR="00A605B6" w:rsidRPr="00F02DAD" w:rsidRDefault="00A605B6" w:rsidP="003B7A0F">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8</w:t>
            </w:r>
          </w:p>
        </w:tc>
        <w:tc>
          <w:tcPr>
            <w:tcW w:w="1035" w:type="dxa"/>
          </w:tcPr>
          <w:p w:rsidR="00A605B6" w:rsidRPr="00F02DAD" w:rsidRDefault="00A605B6" w:rsidP="0085620A">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16</w:t>
            </w:r>
          </w:p>
        </w:tc>
        <w:tc>
          <w:tcPr>
            <w:tcW w:w="838" w:type="dxa"/>
          </w:tcPr>
          <w:p w:rsidR="00A605B6" w:rsidRPr="00F02DAD" w:rsidRDefault="00A605B6" w:rsidP="003B7A0F">
            <w:pPr>
              <w:spacing w:after="0" w:line="240" w:lineRule="auto"/>
              <w:jc w:val="center"/>
              <w:rPr>
                <w:rFonts w:ascii="Times New Roman" w:hAnsi="Times New Roman"/>
                <w:b/>
                <w:sz w:val="24"/>
                <w:szCs w:val="24"/>
                <w:lang w:eastAsia="ru-RU"/>
              </w:rPr>
            </w:pPr>
          </w:p>
        </w:tc>
        <w:tc>
          <w:tcPr>
            <w:tcW w:w="2142" w:type="dxa"/>
          </w:tcPr>
          <w:p w:rsidR="00A605B6" w:rsidRPr="00F02DAD" w:rsidRDefault="00A605B6" w:rsidP="003B7A0F">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55</w:t>
            </w:r>
          </w:p>
        </w:tc>
      </w:tr>
    </w:tbl>
    <w:p w:rsidR="00A605B6" w:rsidRPr="003B7A0F" w:rsidRDefault="00A605B6" w:rsidP="003B7A0F">
      <w:pPr>
        <w:autoSpaceDE w:val="0"/>
        <w:autoSpaceDN w:val="0"/>
        <w:adjustRightInd w:val="0"/>
        <w:spacing w:after="0" w:line="240" w:lineRule="auto"/>
        <w:ind w:left="360"/>
        <w:jc w:val="both"/>
        <w:rPr>
          <w:rFonts w:ascii="Times New Roman" w:hAnsi="Times New Roman"/>
          <w:sz w:val="24"/>
          <w:szCs w:val="24"/>
          <w:lang w:eastAsia="ru-RU"/>
        </w:rPr>
      </w:pPr>
    </w:p>
    <w:p w:rsidR="00A605B6" w:rsidRPr="003B7A0F" w:rsidRDefault="00A605B6" w:rsidP="00337C83">
      <w:pPr>
        <w:widowControl w:val="0"/>
        <w:numPr>
          <w:ilvl w:val="2"/>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A605B6" w:rsidRPr="003B7A0F" w:rsidRDefault="00A605B6"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605B6" w:rsidRPr="00213DD5" w:rsidTr="003B7A0F">
        <w:tc>
          <w:tcPr>
            <w:tcW w:w="684"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2697" w:type="dxa"/>
            <w:gridSpan w:val="3"/>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82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A605B6" w:rsidRPr="003B7A0F" w:rsidRDefault="00A605B6"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r>
      <w:tr w:rsidR="00A605B6" w:rsidRPr="00213DD5" w:rsidTr="003B7A0F">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A605B6" w:rsidRPr="003B7A0F" w:rsidRDefault="00A605B6" w:rsidP="00337C83">
            <w:pPr>
              <w:spacing w:after="0" w:line="240" w:lineRule="auto"/>
              <w:jc w:val="both"/>
              <w:rPr>
                <w:rFonts w:ascii="Times New Roman" w:hAnsi="Times New Roman"/>
                <w:sz w:val="24"/>
                <w:szCs w:val="24"/>
                <w:lang w:eastAsia="ru-RU"/>
              </w:rPr>
            </w:pPr>
            <w:r w:rsidRPr="00213DD5">
              <w:rPr>
                <w:rFonts w:ascii="Times New Roman" w:hAnsi="Times New Roman"/>
                <w:sz w:val="24"/>
                <w:szCs w:val="24"/>
              </w:rPr>
              <w:t>Понятие качества и мониторинга качества.</w:t>
            </w:r>
            <w:r w:rsidR="005B1F17">
              <w:rPr>
                <w:rFonts w:ascii="Times New Roman" w:hAnsi="Times New Roman"/>
                <w:sz w:val="24"/>
                <w:szCs w:val="24"/>
              </w:rPr>
              <w:t xml:space="preserve"> </w:t>
            </w:r>
            <w:r w:rsidRPr="00213DD5">
              <w:rPr>
                <w:rFonts w:ascii="Times New Roman" w:hAnsi="Times New Roman"/>
                <w:sz w:val="24"/>
                <w:szCs w:val="24"/>
              </w:rPr>
              <w:t>Риски образовательной среды и их влияние на мониторинг качества образования.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Современные тенденции в управлении качеством</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Системы оценки качества образования и образовательных услуг</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Виды и направления мониторинга в системе оценки качества</w:t>
            </w:r>
            <w:r w:rsidR="005B1F17">
              <w:rPr>
                <w:rFonts w:ascii="Times New Roman" w:hAnsi="Times New Roman"/>
                <w:sz w:val="24"/>
                <w:szCs w:val="24"/>
              </w:rPr>
              <w:t xml:space="preserve"> </w:t>
            </w:r>
            <w:r w:rsidRPr="00213DD5">
              <w:rPr>
                <w:rFonts w:ascii="Times New Roman" w:hAnsi="Times New Roman"/>
                <w:sz w:val="24"/>
                <w:szCs w:val="24"/>
              </w:rPr>
              <w:t>образования на разных уровнях системы управления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A605B6" w:rsidRPr="00213DD5" w:rsidTr="003B7A0F">
        <w:tc>
          <w:tcPr>
            <w:tcW w:w="684"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605B6" w:rsidRPr="00EC4AA7" w:rsidRDefault="00A605B6" w:rsidP="003B7A0F">
            <w:pPr>
              <w:spacing w:after="0" w:line="240" w:lineRule="auto"/>
              <w:jc w:val="both"/>
              <w:rPr>
                <w:rFonts w:ascii="Times New Roman" w:hAnsi="Times New Roman"/>
                <w:b/>
                <w:sz w:val="24"/>
                <w:szCs w:val="24"/>
                <w:lang w:eastAsia="ru-RU"/>
              </w:rPr>
            </w:pPr>
            <w:r w:rsidRPr="00EC4AA7">
              <w:rPr>
                <w:rFonts w:ascii="Times New Roman" w:hAnsi="Times New Roman"/>
                <w:b/>
                <w:sz w:val="24"/>
                <w:szCs w:val="24"/>
                <w:lang w:eastAsia="ru-RU"/>
              </w:rPr>
              <w:t xml:space="preserve">Итого </w:t>
            </w:r>
          </w:p>
        </w:tc>
        <w:tc>
          <w:tcPr>
            <w:tcW w:w="824" w:type="dxa"/>
          </w:tcPr>
          <w:p w:rsidR="00A605B6" w:rsidRPr="00EC4AA7" w:rsidRDefault="00A605B6" w:rsidP="003B7A0F">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6</w:t>
            </w:r>
          </w:p>
        </w:tc>
        <w:tc>
          <w:tcPr>
            <w:tcW w:w="1035" w:type="dxa"/>
          </w:tcPr>
          <w:p w:rsidR="00A605B6" w:rsidRPr="00EC4AA7" w:rsidRDefault="00A605B6" w:rsidP="003B7A0F">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6</w:t>
            </w:r>
          </w:p>
        </w:tc>
        <w:tc>
          <w:tcPr>
            <w:tcW w:w="838" w:type="dxa"/>
          </w:tcPr>
          <w:p w:rsidR="00A605B6" w:rsidRPr="00EC4AA7" w:rsidRDefault="00A605B6" w:rsidP="003B7A0F">
            <w:pPr>
              <w:spacing w:after="0" w:line="240" w:lineRule="auto"/>
              <w:jc w:val="center"/>
              <w:rPr>
                <w:rFonts w:ascii="Times New Roman" w:hAnsi="Times New Roman"/>
                <w:b/>
                <w:sz w:val="24"/>
                <w:szCs w:val="24"/>
                <w:lang w:eastAsia="ru-RU"/>
              </w:rPr>
            </w:pPr>
          </w:p>
        </w:tc>
        <w:tc>
          <w:tcPr>
            <w:tcW w:w="2142" w:type="dxa"/>
          </w:tcPr>
          <w:p w:rsidR="00A605B6" w:rsidRPr="00EC4AA7" w:rsidRDefault="00A605B6" w:rsidP="00AA401A">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85</w:t>
            </w:r>
          </w:p>
        </w:tc>
      </w:tr>
    </w:tbl>
    <w:p w:rsidR="00A605B6" w:rsidRPr="003B7A0F" w:rsidRDefault="00A605B6" w:rsidP="003B7A0F">
      <w:pPr>
        <w:autoSpaceDE w:val="0"/>
        <w:autoSpaceDN w:val="0"/>
        <w:adjustRightInd w:val="0"/>
        <w:spacing w:after="0" w:line="240" w:lineRule="auto"/>
        <w:jc w:val="both"/>
        <w:rPr>
          <w:rFonts w:ascii="Times New Roman" w:hAnsi="Times New Roman"/>
          <w:sz w:val="24"/>
          <w:szCs w:val="24"/>
          <w:lang w:val="en-US" w:eastAsia="ru-RU"/>
        </w:rPr>
      </w:pPr>
    </w:p>
    <w:p w:rsidR="00A605B6" w:rsidRPr="003B7A0F" w:rsidRDefault="00A605B6" w:rsidP="00337C83">
      <w:pPr>
        <w:numPr>
          <w:ilvl w:val="1"/>
          <w:numId w:val="15"/>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A605B6" w:rsidRPr="003B7A0F" w:rsidRDefault="00A605B6" w:rsidP="003B7A0F">
      <w:pPr>
        <w:autoSpaceDE w:val="0"/>
        <w:autoSpaceDN w:val="0"/>
        <w:adjustRightInd w:val="0"/>
        <w:spacing w:after="0" w:line="240" w:lineRule="auto"/>
        <w:ind w:left="1440"/>
        <w:jc w:val="center"/>
        <w:rPr>
          <w:rFonts w:ascii="Times New Roman" w:hAnsi="Times New Roman"/>
          <w:b/>
          <w:sz w:val="24"/>
          <w:szCs w:val="24"/>
          <w:lang w:eastAsia="ru-RU"/>
        </w:rPr>
      </w:pPr>
    </w:p>
    <w:p w:rsidR="00A605B6" w:rsidRPr="003B7A0F" w:rsidRDefault="00A605B6" w:rsidP="00337C83">
      <w:pPr>
        <w:numPr>
          <w:ilvl w:val="2"/>
          <w:numId w:val="15"/>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605B6" w:rsidRPr="00213DD5" w:rsidTr="003B7A0F">
        <w:tc>
          <w:tcPr>
            <w:tcW w:w="81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Понятие качества и мониторинга качества.</w:t>
            </w:r>
            <w:r w:rsidR="005B1F17">
              <w:rPr>
                <w:rFonts w:ascii="Times New Roman" w:hAnsi="Times New Roman"/>
                <w:sz w:val="24"/>
                <w:szCs w:val="24"/>
              </w:rPr>
              <w:t xml:space="preserve"> </w:t>
            </w:r>
            <w:r w:rsidRPr="00213DD5">
              <w:rPr>
                <w:rFonts w:ascii="Times New Roman" w:hAnsi="Times New Roman"/>
                <w:sz w:val="24"/>
                <w:szCs w:val="24"/>
              </w:rPr>
              <w:t xml:space="preserve">Риски образовательной среды и их влияние на мониторинг качества образования. </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Историческое развитие науки о качестве и ее практических приложений. Общие термины и определения, особенности терминологии качества в сфере образования. Общая концепция качества (качество результатов, процессов и системы образовательного учреждения). Риски образовательной среды и их влияние на мониторинг качества образования.  Политико-правовые аспекты развития систем управления качеством.</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A605B6" w:rsidRPr="00213DD5" w:rsidRDefault="00A605B6" w:rsidP="00574C45">
            <w:pPr>
              <w:rPr>
                <w:rFonts w:ascii="Times New Roman" w:hAnsi="Times New Roman"/>
                <w:sz w:val="24"/>
                <w:szCs w:val="24"/>
              </w:rPr>
            </w:pPr>
            <w:r w:rsidRPr="00213DD5">
              <w:rPr>
                <w:rFonts w:ascii="Times New Roman" w:hAnsi="Times New Roman"/>
                <w:sz w:val="24"/>
                <w:szCs w:val="24"/>
              </w:rPr>
              <w:t>Современные тенденции в управлении качеством</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 концептуализация качества; связь качества с миссией и целями образования, с учётом влияния рисков образовательной среды и их предупреждения,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A605B6" w:rsidRPr="00213DD5" w:rsidRDefault="00A605B6" w:rsidP="00511A69">
            <w:pPr>
              <w:jc w:val="both"/>
              <w:rPr>
                <w:rFonts w:ascii="Times New Roman" w:hAnsi="Times New Roman"/>
                <w:sz w:val="24"/>
                <w:szCs w:val="24"/>
              </w:rPr>
            </w:pPr>
            <w:r w:rsidRPr="00213DD5">
              <w:rPr>
                <w:rFonts w:ascii="Times New Roman" w:hAnsi="Times New Roman"/>
                <w:sz w:val="24"/>
                <w:szCs w:val="24"/>
              </w:rPr>
              <w:t>Системы оценки качества образования и образовательных услуг</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Оценка качества образования. 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Методы построения системы мониторинга качества в образовательных учреждениях в соответствии с типовой моделью СК ОУ. 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A605B6" w:rsidRPr="00213DD5" w:rsidRDefault="00A605B6" w:rsidP="00511A69">
            <w:pPr>
              <w:jc w:val="both"/>
              <w:rPr>
                <w:rFonts w:ascii="Times New Roman" w:hAnsi="Times New Roman"/>
                <w:sz w:val="24"/>
                <w:szCs w:val="24"/>
              </w:rPr>
            </w:pPr>
            <w:r w:rsidRPr="00213DD5">
              <w:rPr>
                <w:rFonts w:ascii="Times New Roman" w:hAnsi="Times New Roman"/>
                <w:sz w:val="24"/>
                <w:szCs w:val="24"/>
              </w:rPr>
              <w:t>Виды и направления мониторинга в системе оценки качества</w:t>
            </w:r>
            <w:r w:rsidR="005B1F17">
              <w:rPr>
                <w:rFonts w:ascii="Times New Roman" w:hAnsi="Times New Roman"/>
                <w:sz w:val="24"/>
                <w:szCs w:val="24"/>
              </w:rPr>
              <w:t xml:space="preserve"> </w:t>
            </w:r>
            <w:r w:rsidRPr="00213DD5">
              <w:rPr>
                <w:rFonts w:ascii="Times New Roman" w:hAnsi="Times New Roman"/>
                <w:sz w:val="24"/>
                <w:szCs w:val="24"/>
              </w:rPr>
              <w:t>образования на разных уровнях системы управления</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Формы деятельности по управлению качеством образования: </w:t>
            </w:r>
            <w:proofErr w:type="spellStart"/>
            <w:r w:rsidRPr="00213DD5">
              <w:rPr>
                <w:rFonts w:ascii="Times New Roman" w:hAnsi="Times New Roman"/>
                <w:sz w:val="24"/>
                <w:szCs w:val="24"/>
              </w:rPr>
              <w:t>диагностико</w:t>
            </w:r>
            <w:proofErr w:type="spellEnd"/>
            <w:r w:rsidRPr="00213DD5">
              <w:rPr>
                <w:rFonts w:ascii="Times New Roman" w:hAnsi="Times New Roman"/>
                <w:sz w:val="24"/>
                <w:szCs w:val="24"/>
              </w:rPr>
              <w:t>-аналитическая, коррекционно-развивающая, консультативная, практическая.</w:t>
            </w:r>
          </w:p>
        </w:tc>
      </w:tr>
    </w:tbl>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605B6" w:rsidRPr="00213DD5" w:rsidTr="003B7A0F">
        <w:tc>
          <w:tcPr>
            <w:tcW w:w="81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A605B6" w:rsidRPr="00213DD5" w:rsidTr="003B7A0F">
        <w:tc>
          <w:tcPr>
            <w:tcW w:w="817" w:type="dxa"/>
          </w:tcPr>
          <w:p w:rsidR="00A605B6" w:rsidRPr="003B7A0F" w:rsidRDefault="00A605B6"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A605B6" w:rsidRPr="003B7A0F" w:rsidRDefault="00A605B6" w:rsidP="000D7FBA">
            <w:pPr>
              <w:spacing w:after="0" w:line="240" w:lineRule="auto"/>
              <w:jc w:val="both"/>
              <w:rPr>
                <w:rFonts w:ascii="Times New Roman" w:hAnsi="Times New Roman"/>
                <w:sz w:val="24"/>
                <w:szCs w:val="24"/>
              </w:rPr>
            </w:pPr>
            <w:r w:rsidRPr="00213DD5">
              <w:rPr>
                <w:rFonts w:ascii="Times New Roman" w:hAnsi="Times New Roman"/>
                <w:sz w:val="24"/>
                <w:szCs w:val="24"/>
              </w:rPr>
              <w:t>Понятие качества и мониторинга качества.</w:t>
            </w:r>
            <w:r w:rsidR="005B1F17">
              <w:rPr>
                <w:rFonts w:ascii="Times New Roman" w:hAnsi="Times New Roman"/>
                <w:sz w:val="24"/>
                <w:szCs w:val="24"/>
              </w:rPr>
              <w:t xml:space="preserve"> </w:t>
            </w:r>
            <w:r w:rsidRPr="00213DD5">
              <w:rPr>
                <w:rFonts w:ascii="Times New Roman" w:hAnsi="Times New Roman"/>
                <w:sz w:val="24"/>
                <w:szCs w:val="24"/>
              </w:rPr>
              <w:t xml:space="preserve">Риски образовательной среды и их влияние на мониторинг качества образования. </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Историческое развитие науки о качестве и ее практических приложений.</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Актуальность проблемы.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Риски образовательной среды и их влияние на мониторинг качества образования.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Политико-правовые аспекты развития систем управления качеством.</w:t>
            </w:r>
          </w:p>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Российские и европейские модели качества, их применение в образовании</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Аспекты понятия качества образования. </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Качество процессов (целевые ориентиры, содержание, технологическое обеспечение). </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A605B6" w:rsidRPr="003B7A0F" w:rsidRDefault="00A605B6" w:rsidP="00337C83">
            <w:pPr>
              <w:pStyle w:val="a4"/>
              <w:numPr>
                <w:ilvl w:val="0"/>
                <w:numId w:val="3"/>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Анализ российских и европейских моделей качества с учётом влияния рисков образовательной среды и их предупреждения.</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w:t>
            </w:r>
          </w:p>
        </w:tc>
        <w:tc>
          <w:tcPr>
            <w:tcW w:w="6344" w:type="dxa"/>
          </w:tcPr>
          <w:p w:rsidR="00A605B6" w:rsidRPr="00213DD5" w:rsidRDefault="00A605B6" w:rsidP="000D7FBA">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Современные тенденции в управлении качеством</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1. Концептуализация качества; </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 Связь качества с миссией и целями образования, с учётом влияния рисков образовательной среды и их предупреждения.</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Прогнозирование и проектирование качества</w:t>
            </w:r>
            <w:r w:rsidRPr="00213DD5">
              <w:rPr>
                <w:rFonts w:ascii="Times New Roman" w:hAnsi="Times New Roman"/>
                <w:sz w:val="24"/>
                <w:szCs w:val="24"/>
              </w:rPr>
              <w:t>.</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1.Включение всех субъектов образования.</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2.Объективные показатели и критерии</w:t>
            </w:r>
          </w:p>
          <w:p w:rsidR="00A605B6" w:rsidRPr="003B7A0F" w:rsidRDefault="00A605B6"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213DD5">
              <w:rPr>
                <w:rFonts w:ascii="Times New Roman" w:hAnsi="Times New Roman"/>
                <w:sz w:val="24"/>
                <w:szCs w:val="24"/>
              </w:rPr>
              <w:t>3.Информатизация системы управления качеством</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качества образования и образовательных услуг</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Оценка качества образования</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1.Синтез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2.Методы построения системы мониторинга качества в образовательных учреждениях в соответствии с типовой моделью СК ОУ.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Изучение и оценка условий и результатов образовательной деятельности</w:t>
            </w:r>
          </w:p>
          <w:p w:rsidR="00A605B6" w:rsidRPr="003B7A0F" w:rsidRDefault="00A605B6" w:rsidP="00E37DC7">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1.Изучение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Виды и направления мониторинга в системе оценки качества</w:t>
            </w:r>
            <w:r w:rsidR="005B1F17">
              <w:rPr>
                <w:rFonts w:ascii="Times New Roman" w:hAnsi="Times New Roman"/>
                <w:sz w:val="24"/>
                <w:szCs w:val="24"/>
              </w:rPr>
              <w:t xml:space="preserve"> </w:t>
            </w:r>
            <w:r w:rsidRPr="00213DD5">
              <w:rPr>
                <w:rFonts w:ascii="Times New Roman" w:hAnsi="Times New Roman"/>
                <w:sz w:val="24"/>
                <w:szCs w:val="24"/>
              </w:rPr>
              <w:t>образования на разных уровнях системы управления</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213DD5">
              <w:rPr>
                <w:rFonts w:ascii="Times New Roman" w:hAnsi="Times New Roman"/>
                <w:sz w:val="24"/>
                <w:szCs w:val="24"/>
              </w:rPr>
              <w:t xml:space="preserve">. </w:t>
            </w:r>
          </w:p>
          <w:p w:rsidR="00A605B6" w:rsidRPr="00213DD5" w:rsidRDefault="00A605B6" w:rsidP="00E37DC7">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1.Виды и направления мониторинга в системе оценки качества образования на разных уровнях системы управления.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2.Этапы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Формы деятельности по управлению качеством образования</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proofErr w:type="spellStart"/>
            <w:r w:rsidRPr="00213DD5">
              <w:rPr>
                <w:rFonts w:ascii="Times New Roman" w:hAnsi="Times New Roman"/>
                <w:sz w:val="24"/>
                <w:szCs w:val="24"/>
              </w:rPr>
              <w:t>Диагностико</w:t>
            </w:r>
            <w:proofErr w:type="spellEnd"/>
            <w:r w:rsidRPr="00213DD5">
              <w:rPr>
                <w:rFonts w:ascii="Times New Roman" w:hAnsi="Times New Roman"/>
                <w:sz w:val="24"/>
                <w:szCs w:val="24"/>
              </w:rPr>
              <w:t>-аналитическая,</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 xml:space="preserve">Коррекционно-развивающая, </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 xml:space="preserve">Консультативная, </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Практическая.</w:t>
            </w:r>
          </w:p>
        </w:tc>
      </w:tr>
    </w:tbl>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p>
    <w:p w:rsidR="00A605B6" w:rsidRPr="003B7A0F" w:rsidRDefault="00A605B6"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605B6" w:rsidRPr="003B7A0F" w:rsidRDefault="00A605B6" w:rsidP="003B7A0F">
      <w:pPr>
        <w:spacing w:after="0" w:line="240" w:lineRule="auto"/>
        <w:rPr>
          <w:rFonts w:ascii="Times New Roman" w:hAnsi="Times New Roman"/>
          <w:sz w:val="24"/>
          <w:szCs w:val="24"/>
          <w:lang w:eastAsia="ru-RU"/>
        </w:rPr>
      </w:pPr>
    </w:p>
    <w:p w:rsidR="00A605B6" w:rsidRPr="00C65F72" w:rsidRDefault="00A605B6" w:rsidP="00337C83">
      <w:pPr>
        <w:pStyle w:val="a4"/>
        <w:numPr>
          <w:ilvl w:val="0"/>
          <w:numId w:val="4"/>
        </w:numPr>
        <w:spacing w:line="240" w:lineRule="auto"/>
        <w:jc w:val="both"/>
        <w:rPr>
          <w:rFonts w:ascii="Times New Roman" w:hAnsi="Times New Roman"/>
          <w:sz w:val="24"/>
          <w:szCs w:val="24"/>
        </w:rPr>
      </w:pPr>
      <w:proofErr w:type="spellStart"/>
      <w:r w:rsidRPr="00C65F72">
        <w:rPr>
          <w:rFonts w:ascii="Times New Roman" w:hAnsi="Times New Roman"/>
          <w:sz w:val="24"/>
          <w:szCs w:val="24"/>
        </w:rPr>
        <w:t>Бурлакова</w:t>
      </w:r>
      <w:proofErr w:type="spellEnd"/>
      <w:r w:rsidRPr="00C65F72">
        <w:rPr>
          <w:rFonts w:ascii="Times New Roman" w:hAnsi="Times New Roman"/>
          <w:sz w:val="24"/>
          <w:szCs w:val="24"/>
        </w:rPr>
        <w:t xml:space="preserve"> И.И. Качество образования и его оценка в системе высшего образования. Теория и методология [Электронный ресурс] : монография / И.И. </w:t>
      </w:r>
      <w:proofErr w:type="spellStart"/>
      <w:r w:rsidRPr="00C65F72">
        <w:rPr>
          <w:rFonts w:ascii="Times New Roman" w:hAnsi="Times New Roman"/>
          <w:sz w:val="24"/>
          <w:szCs w:val="24"/>
        </w:rPr>
        <w:t>Бурлакова</w:t>
      </w:r>
      <w:proofErr w:type="spellEnd"/>
      <w:r w:rsidRPr="00C65F72">
        <w:rPr>
          <w:rFonts w:ascii="Times New Roman" w:hAnsi="Times New Roman"/>
          <w:sz w:val="24"/>
          <w:szCs w:val="24"/>
        </w:rPr>
        <w:t>. — Электрон. текстовые данные. — М. : Российский новый университет, 2013. — 112 c. — 978-5-89789-084-2. — Режим доступа: http://www.iprbookshop.ru/21282.html — ЭБС «</w:t>
      </w:r>
      <w:proofErr w:type="spellStart"/>
      <w:r w:rsidRPr="00C65F72">
        <w:rPr>
          <w:rFonts w:ascii="Times New Roman" w:hAnsi="Times New Roman"/>
          <w:sz w:val="24"/>
          <w:szCs w:val="24"/>
        </w:rPr>
        <w:t>IPRbooks</w:t>
      </w:r>
      <w:proofErr w:type="spellEnd"/>
      <w:r w:rsidRPr="00C65F72">
        <w:rPr>
          <w:rFonts w:ascii="Times New Roman" w:hAnsi="Times New Roman"/>
          <w:sz w:val="24"/>
          <w:szCs w:val="24"/>
        </w:rPr>
        <w:t>»</w:t>
      </w:r>
    </w:p>
    <w:p w:rsidR="00A605B6" w:rsidRPr="009663B6" w:rsidRDefault="00A605B6" w:rsidP="00337C83">
      <w:pPr>
        <w:pStyle w:val="a4"/>
        <w:numPr>
          <w:ilvl w:val="0"/>
          <w:numId w:val="4"/>
        </w:numPr>
        <w:spacing w:line="240" w:lineRule="auto"/>
        <w:jc w:val="both"/>
        <w:rPr>
          <w:rFonts w:ascii="Times New Roman" w:hAnsi="Times New Roman"/>
          <w:sz w:val="24"/>
          <w:szCs w:val="24"/>
        </w:rPr>
      </w:pPr>
      <w:r w:rsidRPr="009663B6">
        <w:rPr>
          <w:rFonts w:ascii="Times New Roman" w:hAnsi="Times New Roman"/>
          <w:sz w:val="24"/>
          <w:szCs w:val="24"/>
        </w:rPr>
        <w:t>Коротков Э.М. Управление качеством образования [Электронный ресурс] : учебное пособие для вузов / Э.М. Коротков. — Электрон. текстовые данные. — М. : Академический Проект, 2007. — 318 c. — 978-5-8291-0836-6. — Режим доступа: http://www.iprbookshop.ru/36611.html — ЭБС «</w:t>
      </w:r>
      <w:proofErr w:type="spellStart"/>
      <w:r w:rsidRPr="009663B6">
        <w:rPr>
          <w:rFonts w:ascii="Times New Roman" w:hAnsi="Times New Roman"/>
          <w:sz w:val="24"/>
          <w:szCs w:val="24"/>
        </w:rPr>
        <w:t>IPRbooks</w:t>
      </w:r>
      <w:proofErr w:type="spellEnd"/>
      <w:r w:rsidRPr="009663B6">
        <w:rPr>
          <w:rFonts w:ascii="Times New Roman" w:hAnsi="Times New Roman"/>
          <w:sz w:val="24"/>
          <w:szCs w:val="24"/>
        </w:rPr>
        <w:t>»</w:t>
      </w:r>
    </w:p>
    <w:p w:rsidR="00A605B6" w:rsidRPr="00C65F72" w:rsidRDefault="00A605B6" w:rsidP="00337C83">
      <w:pPr>
        <w:pStyle w:val="a4"/>
        <w:numPr>
          <w:ilvl w:val="0"/>
          <w:numId w:val="4"/>
        </w:numPr>
        <w:spacing w:line="240" w:lineRule="auto"/>
        <w:jc w:val="both"/>
        <w:rPr>
          <w:rFonts w:ascii="Times New Roman" w:hAnsi="Times New Roman"/>
          <w:sz w:val="24"/>
          <w:szCs w:val="24"/>
        </w:rPr>
      </w:pPr>
      <w:r w:rsidRPr="00C65F72">
        <w:rPr>
          <w:rFonts w:ascii="Times New Roman" w:hAnsi="Times New Roman"/>
          <w:sz w:val="24"/>
          <w:szCs w:val="24"/>
        </w:rPr>
        <w:t>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http://www.iprbookshop.ru/58319.html.— ЭБС «</w:t>
      </w:r>
      <w:proofErr w:type="spellStart"/>
      <w:r w:rsidRPr="00C65F72">
        <w:rPr>
          <w:rFonts w:ascii="Times New Roman" w:hAnsi="Times New Roman"/>
          <w:sz w:val="24"/>
          <w:szCs w:val="24"/>
        </w:rPr>
        <w:t>IPRbooks</w:t>
      </w:r>
      <w:proofErr w:type="spellEnd"/>
      <w:r w:rsidRPr="00C65F72">
        <w:rPr>
          <w:rFonts w:ascii="Times New Roman" w:hAnsi="Times New Roman"/>
          <w:sz w:val="24"/>
          <w:szCs w:val="24"/>
        </w:rPr>
        <w:t>»</w:t>
      </w:r>
    </w:p>
    <w:p w:rsidR="00A605B6" w:rsidRPr="009663B6" w:rsidRDefault="00A605B6" w:rsidP="00337C83">
      <w:pPr>
        <w:pStyle w:val="a4"/>
        <w:numPr>
          <w:ilvl w:val="0"/>
          <w:numId w:val="4"/>
        </w:numPr>
        <w:spacing w:line="240" w:lineRule="auto"/>
        <w:jc w:val="both"/>
        <w:rPr>
          <w:rFonts w:ascii="Times New Roman" w:hAnsi="Times New Roman"/>
          <w:sz w:val="24"/>
          <w:szCs w:val="24"/>
        </w:rPr>
      </w:pPr>
      <w:r w:rsidRPr="009663B6">
        <w:rPr>
          <w:rFonts w:ascii="Times New Roman" w:hAnsi="Times New Roman"/>
          <w:sz w:val="24"/>
          <w:szCs w:val="24"/>
        </w:rPr>
        <w:t xml:space="preserve">Управление качеством образования [Электронный ресурс] : учебное пособие / Е.А. </w:t>
      </w:r>
      <w:proofErr w:type="spellStart"/>
      <w:r w:rsidRPr="009663B6">
        <w:rPr>
          <w:rFonts w:ascii="Times New Roman" w:hAnsi="Times New Roman"/>
          <w:sz w:val="24"/>
          <w:szCs w:val="24"/>
        </w:rPr>
        <w:t>Опфер</w:t>
      </w:r>
      <w:proofErr w:type="spellEnd"/>
      <w:r w:rsidRPr="009663B6">
        <w:rPr>
          <w:rFonts w:ascii="Times New Roman" w:hAnsi="Times New Roman"/>
          <w:sz w:val="24"/>
          <w:szCs w:val="24"/>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http://www.iprbookshop.ru/58328.html — ЭБС «</w:t>
      </w:r>
      <w:proofErr w:type="spellStart"/>
      <w:r w:rsidRPr="009663B6">
        <w:rPr>
          <w:rFonts w:ascii="Times New Roman" w:hAnsi="Times New Roman"/>
          <w:sz w:val="24"/>
          <w:szCs w:val="24"/>
        </w:rPr>
        <w:t>IPRbooks</w:t>
      </w:r>
      <w:proofErr w:type="spellEnd"/>
      <w:r w:rsidRPr="009663B6">
        <w:rPr>
          <w:rFonts w:ascii="Times New Roman" w:hAnsi="Times New Roman"/>
          <w:sz w:val="24"/>
          <w:szCs w:val="24"/>
        </w:rPr>
        <w:t>»</w:t>
      </w:r>
    </w:p>
    <w:p w:rsidR="00A605B6" w:rsidRPr="003B7A0F" w:rsidRDefault="00A605B6"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A605B6" w:rsidRPr="000D7FBA" w:rsidRDefault="00A605B6" w:rsidP="00E37DC7">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Историческое развитие науки о качестве и ее практических приложений.</w:t>
      </w:r>
    </w:p>
    <w:p w:rsidR="00A605B6" w:rsidRDefault="00A605B6" w:rsidP="00E37DC7">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A86FEF">
        <w:rPr>
          <w:rFonts w:ascii="Times New Roman" w:hAnsi="Times New Roman"/>
          <w:sz w:val="24"/>
          <w:szCs w:val="24"/>
        </w:rPr>
        <w:t>Общие термины и определения, особенности терминологии качества в сфере образования.</w:t>
      </w:r>
    </w:p>
    <w:p w:rsidR="00A605B6"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Современные тенденции в управлении качеством</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b/>
          <w:sz w:val="24"/>
          <w:szCs w:val="24"/>
        </w:rPr>
        <w:t>1.</w:t>
      </w:r>
      <w:r w:rsidRPr="00A86FEF">
        <w:rPr>
          <w:rFonts w:ascii="Times New Roman" w:hAnsi="Times New Roman"/>
          <w:sz w:val="24"/>
          <w:szCs w:val="24"/>
        </w:rPr>
        <w:t xml:space="preserve"> концептуализация качества; </w:t>
      </w:r>
    </w:p>
    <w:p w:rsidR="00A605B6"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E37DC7">
        <w:rPr>
          <w:rFonts w:ascii="Times New Roman" w:hAnsi="Times New Roman"/>
          <w:b/>
          <w:sz w:val="24"/>
          <w:szCs w:val="24"/>
        </w:rPr>
        <w:t>Оценка качества образования</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 xml:space="preserve">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sidRPr="00E37DC7">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5934AE">
        <w:rPr>
          <w:rFonts w:ascii="Times New Roman" w:hAnsi="Times New Roman"/>
          <w:sz w:val="24"/>
          <w:szCs w:val="24"/>
        </w:rPr>
        <w:t xml:space="preserve">. </w:t>
      </w:r>
    </w:p>
    <w:p w:rsidR="00A605B6" w:rsidRPr="00E37DC7"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A605B6" w:rsidRDefault="00A605B6" w:rsidP="00EF4558">
      <w:pPr>
        <w:shd w:val="clear" w:color="auto" w:fill="FFFFFF"/>
        <w:tabs>
          <w:tab w:val="left" w:pos="360"/>
        </w:tabs>
        <w:spacing w:after="0" w:line="240" w:lineRule="auto"/>
        <w:rPr>
          <w:rFonts w:ascii="Times New Roman" w:hAnsi="Times New Roman"/>
          <w:b/>
          <w:color w:val="000000"/>
          <w:sz w:val="24"/>
          <w:szCs w:val="24"/>
          <w:lang w:eastAsia="ru-RU"/>
        </w:rPr>
      </w:pPr>
    </w:p>
    <w:p w:rsidR="00A605B6" w:rsidRPr="000401BE" w:rsidRDefault="00A605B6" w:rsidP="00EF455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A605B6" w:rsidRDefault="00A605B6"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A605B6" w:rsidRPr="003B7A0F" w:rsidRDefault="00A605B6"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A605B6" w:rsidRPr="003B7A0F" w:rsidRDefault="00A605B6"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A605B6" w:rsidRPr="003B7A0F" w:rsidRDefault="00A605B6" w:rsidP="003428C2">
      <w:pPr>
        <w:numPr>
          <w:ilvl w:val="1"/>
          <w:numId w:val="28"/>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605B6" w:rsidRPr="003B7A0F" w:rsidRDefault="00A605B6"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A605B6" w:rsidRPr="00213DD5" w:rsidTr="004B6DD8">
        <w:tc>
          <w:tcPr>
            <w:tcW w:w="709"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A605B6" w:rsidRPr="003B7A0F" w:rsidRDefault="00A605B6"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A605B6" w:rsidRPr="00C35A78"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Историческое развитие науки о качестве и ее практических приложений</w:t>
            </w:r>
          </w:p>
        </w:tc>
        <w:tc>
          <w:tcPr>
            <w:tcW w:w="1416" w:type="dxa"/>
          </w:tcPr>
          <w:p w:rsidR="00A605B6" w:rsidRPr="003B7A0F" w:rsidRDefault="00A605B6" w:rsidP="00FB608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rPr>
              <w:t>ОПК-</w:t>
            </w:r>
            <w:r>
              <w:rPr>
                <w:rFonts w:ascii="Times New Roman" w:hAnsi="Times New Roman"/>
                <w:sz w:val="24"/>
                <w:szCs w:val="24"/>
              </w:rPr>
              <w:t>5</w:t>
            </w:r>
            <w:r w:rsidRPr="003B7A0F">
              <w:rPr>
                <w:rFonts w:ascii="Times New Roman" w:hAnsi="Times New Roman"/>
                <w:sz w:val="24"/>
                <w:szCs w:val="24"/>
              </w:rPr>
              <w:t>.</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w:t>
            </w:r>
          </w:p>
        </w:tc>
        <w:tc>
          <w:tcPr>
            <w:tcW w:w="1416" w:type="dxa"/>
          </w:tcPr>
          <w:p w:rsidR="00A605B6" w:rsidRDefault="00A605B6" w:rsidP="00FB6086">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1</w:t>
            </w:r>
          </w:p>
          <w:p w:rsidR="00A605B6" w:rsidRPr="003B7A0F" w:rsidRDefault="00A605B6" w:rsidP="00FB6086">
            <w:pPr>
              <w:spacing w:after="0" w:line="240" w:lineRule="auto"/>
              <w:jc w:val="center"/>
              <w:rPr>
                <w:rFonts w:ascii="Times New Roman" w:hAnsi="Times New Roman"/>
                <w:sz w:val="24"/>
                <w:szCs w:val="24"/>
                <w:lang w:eastAsia="ru-RU"/>
              </w:rPr>
            </w:pPr>
          </w:p>
        </w:tc>
        <w:tc>
          <w:tcPr>
            <w:tcW w:w="4958" w:type="dxa"/>
          </w:tcPr>
          <w:p w:rsidR="00A605B6" w:rsidRPr="003B7A0F" w:rsidRDefault="00A605B6" w:rsidP="00BB20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качества образования и образовательных услуг</w:t>
            </w:r>
          </w:p>
        </w:tc>
        <w:tc>
          <w:tcPr>
            <w:tcW w:w="1416" w:type="dxa"/>
          </w:tcPr>
          <w:p w:rsidR="00A605B6" w:rsidRPr="003B7A0F" w:rsidRDefault="00A605B6" w:rsidP="00FB6086">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 xml:space="preserve">Виды и направления мониторинга в системе оценки </w:t>
            </w:r>
            <w:proofErr w:type="spellStart"/>
            <w:r w:rsidRPr="00213DD5">
              <w:rPr>
                <w:rFonts w:ascii="Times New Roman" w:hAnsi="Times New Roman"/>
                <w:sz w:val="24"/>
                <w:szCs w:val="24"/>
              </w:rPr>
              <w:t>качестваобразования</w:t>
            </w:r>
            <w:proofErr w:type="spellEnd"/>
            <w:r w:rsidRPr="00213DD5">
              <w:rPr>
                <w:rFonts w:ascii="Times New Roman" w:hAnsi="Times New Roman"/>
                <w:sz w:val="24"/>
                <w:szCs w:val="24"/>
              </w:rPr>
              <w:t xml:space="preserve"> на разных уровнях системы управления</w:t>
            </w:r>
          </w:p>
        </w:tc>
        <w:tc>
          <w:tcPr>
            <w:tcW w:w="1416" w:type="dxa"/>
          </w:tcPr>
          <w:p w:rsidR="00A605B6" w:rsidRPr="003B7A0F" w:rsidRDefault="00A605B6" w:rsidP="00FB6086">
            <w:pPr>
              <w:spacing w:after="0" w:line="240" w:lineRule="auto"/>
              <w:jc w:val="center"/>
              <w:rPr>
                <w:rFonts w:ascii="Times New Roman" w:hAnsi="Times New Roman"/>
                <w:sz w:val="24"/>
                <w:szCs w:val="24"/>
                <w:lang w:eastAsia="ru-RU"/>
              </w:rPr>
            </w:pPr>
            <w:r w:rsidRPr="003B7A0F">
              <w:rPr>
                <w:rFonts w:ascii="Times New Roman" w:hAnsi="Times New Roman"/>
                <w:sz w:val="24"/>
                <w:szCs w:val="24"/>
              </w:rPr>
              <w:t>ПК-</w:t>
            </w:r>
            <w:r>
              <w:rPr>
                <w:rFonts w:ascii="Times New Roman" w:hAnsi="Times New Roman"/>
                <w:sz w:val="24"/>
                <w:szCs w:val="24"/>
              </w:rPr>
              <w:t>4</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A605B6" w:rsidRPr="003B7A0F" w:rsidRDefault="00A605B6"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605B6" w:rsidRPr="000D7FBA"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3B7A0F">
        <w:rPr>
          <w:rFonts w:ascii="Times New Roman" w:hAnsi="Times New Roman"/>
          <w:b/>
          <w:bCs/>
          <w:sz w:val="24"/>
          <w:szCs w:val="24"/>
        </w:rPr>
        <w:t xml:space="preserve">1. </w:t>
      </w:r>
      <w:r w:rsidRPr="000D7FBA">
        <w:rPr>
          <w:rFonts w:ascii="Times New Roman" w:hAnsi="Times New Roman"/>
          <w:b/>
          <w:sz w:val="24"/>
          <w:szCs w:val="24"/>
        </w:rPr>
        <w:t>Историческое развитие науки о качестве и ее практических приложений.</w:t>
      </w:r>
    </w:p>
    <w:p w:rsidR="00A605B6" w:rsidRPr="003B7A0F" w:rsidRDefault="00A605B6" w:rsidP="00731793">
      <w:pPr>
        <w:spacing w:after="0" w:line="240" w:lineRule="auto"/>
        <w:jc w:val="both"/>
        <w:rPr>
          <w:rFonts w:ascii="Times New Roman" w:hAnsi="Times New Roman"/>
          <w:bCs/>
          <w:sz w:val="24"/>
          <w:szCs w:val="24"/>
        </w:rPr>
      </w:pPr>
      <w:r w:rsidRPr="003B7A0F">
        <w:rPr>
          <w:rFonts w:ascii="Times New Roman" w:hAnsi="Times New Roman"/>
          <w:bCs/>
          <w:sz w:val="24"/>
          <w:szCs w:val="24"/>
        </w:rPr>
        <w:t>Вопросы к занятию</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 xml:space="preserve">Актуальность проблемы. </w:t>
      </w:r>
    </w:p>
    <w:p w:rsidR="00A605B6" w:rsidRPr="00A23220"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A23220">
        <w:rPr>
          <w:rFonts w:ascii="Times New Roman" w:hAnsi="Times New Roman"/>
          <w:sz w:val="24"/>
          <w:szCs w:val="24"/>
        </w:rPr>
        <w:t xml:space="preserve">Риски образовательной среды и их влияние на мониторинг качества образования.  </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A605B6" w:rsidRPr="005934AE" w:rsidRDefault="00A605B6" w:rsidP="00337C83">
      <w:pPr>
        <w:pStyle w:val="a4"/>
        <w:numPr>
          <w:ilvl w:val="0"/>
          <w:numId w:val="23"/>
        </w:numPr>
        <w:spacing w:after="0" w:line="240" w:lineRule="auto"/>
        <w:jc w:val="both"/>
        <w:rPr>
          <w:rFonts w:ascii="Times New Roman" w:hAnsi="Times New Roman"/>
          <w:b/>
          <w:i/>
          <w:sz w:val="24"/>
          <w:szCs w:val="24"/>
        </w:rPr>
      </w:pPr>
      <w:r w:rsidRPr="005934AE">
        <w:rPr>
          <w:rFonts w:ascii="Times New Roman" w:hAnsi="Times New Roman"/>
          <w:sz w:val="24"/>
          <w:szCs w:val="24"/>
        </w:rPr>
        <w:t>Политико-правовые аспекты развития систем управления качеством.</w:t>
      </w:r>
    </w:p>
    <w:p w:rsidR="00A605B6" w:rsidRPr="005934AE" w:rsidRDefault="00A605B6" w:rsidP="00731793">
      <w:pPr>
        <w:spacing w:after="0" w:line="240" w:lineRule="auto"/>
        <w:ind w:left="357"/>
        <w:rPr>
          <w:rFonts w:ascii="Times New Roman" w:hAnsi="Times New Roman"/>
          <w:b/>
          <w:i/>
          <w:sz w:val="24"/>
          <w:szCs w:val="24"/>
        </w:rPr>
      </w:pPr>
    </w:p>
    <w:p w:rsidR="00A605B6" w:rsidRPr="005934AE" w:rsidRDefault="00A605B6"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 занятию</w:t>
      </w:r>
    </w:p>
    <w:p w:rsidR="00A605B6" w:rsidRPr="005934AE" w:rsidRDefault="00A605B6" w:rsidP="00731793">
      <w:pPr>
        <w:pStyle w:val="a4"/>
        <w:spacing w:after="0" w:line="240" w:lineRule="auto"/>
        <w:ind w:left="360"/>
        <w:rPr>
          <w:rFonts w:ascii="Times New Roman" w:hAnsi="Times New Roman"/>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A605B6" w:rsidRPr="005934AE" w:rsidRDefault="00A605B6" w:rsidP="00731793">
      <w:pPr>
        <w:spacing w:after="0" w:line="240" w:lineRule="auto"/>
        <w:rPr>
          <w:rFonts w:ascii="Times New Roman" w:hAnsi="Times New Roman"/>
          <w:b/>
          <w:i/>
          <w:sz w:val="24"/>
          <w:szCs w:val="24"/>
        </w:rPr>
      </w:pPr>
      <w:r w:rsidRPr="005934AE">
        <w:rPr>
          <w:rFonts w:ascii="Times New Roman" w:hAnsi="Times New Roman"/>
          <w:sz w:val="24"/>
          <w:szCs w:val="24"/>
        </w:rPr>
        <w:t>Проанализировать историческое развитие науки о качестве и ее практических приложени</w:t>
      </w:r>
      <w:r>
        <w:rPr>
          <w:rFonts w:ascii="Times New Roman" w:hAnsi="Times New Roman"/>
          <w:sz w:val="24"/>
          <w:szCs w:val="24"/>
        </w:rPr>
        <w:t>й.</w:t>
      </w:r>
    </w:p>
    <w:p w:rsidR="00A605B6" w:rsidRPr="005934AE" w:rsidRDefault="00A605B6" w:rsidP="00731793">
      <w:pPr>
        <w:pStyle w:val="a4"/>
        <w:spacing w:after="0" w:line="240" w:lineRule="auto"/>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Основные понятия и определения качества</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Появление и развитие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Концепция всеобщего менеджмента качества</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Отечественный и зарубежный опыт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Зарубежный опыт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Управление качеством в Японии</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Европейские подходы к управлению качеством</w:t>
      </w:r>
    </w:p>
    <w:p w:rsidR="00A605B6" w:rsidRPr="005934AE" w:rsidRDefault="00A605B6" w:rsidP="00731793">
      <w:pPr>
        <w:pStyle w:val="a4"/>
        <w:spacing w:after="0" w:line="240" w:lineRule="auto"/>
        <w:rPr>
          <w:rFonts w:ascii="Times New Roman" w:hAnsi="Times New Roman"/>
          <w:b/>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A605B6" w:rsidRPr="005934AE" w:rsidRDefault="00A605B6" w:rsidP="00731793">
      <w:pPr>
        <w:pStyle w:val="a4"/>
        <w:spacing w:after="0" w:line="240" w:lineRule="auto"/>
        <w:ind w:left="360"/>
        <w:rPr>
          <w:rFonts w:ascii="Times New Roman" w:hAnsi="Times New Roman"/>
          <w:i/>
          <w:sz w:val="24"/>
          <w:szCs w:val="24"/>
        </w:rPr>
      </w:pPr>
    </w:p>
    <w:p w:rsidR="00A605B6" w:rsidRPr="003B7A0F" w:rsidRDefault="00A605B6" w:rsidP="003B7A0F">
      <w:pPr>
        <w:spacing w:after="0" w:line="240" w:lineRule="auto"/>
        <w:ind w:left="-284" w:firstLine="284"/>
        <w:jc w:val="both"/>
        <w:rPr>
          <w:color w:val="000000"/>
          <w:spacing w:val="2"/>
          <w:sz w:val="24"/>
          <w:szCs w:val="24"/>
        </w:rPr>
      </w:pPr>
    </w:p>
    <w:p w:rsidR="00A605B6" w:rsidRPr="00A42E3D" w:rsidRDefault="00A605B6" w:rsidP="0040682F">
      <w:pPr>
        <w:autoSpaceDE w:val="0"/>
        <w:autoSpaceDN w:val="0"/>
        <w:adjustRightInd w:val="0"/>
        <w:spacing w:after="0" w:line="240" w:lineRule="auto"/>
        <w:contextualSpacing/>
        <w:jc w:val="both"/>
        <w:rPr>
          <w:rFonts w:ascii="Times New Roman" w:hAnsi="Times New Roman"/>
          <w:b/>
          <w:i/>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A42E3D">
        <w:rPr>
          <w:rFonts w:ascii="Times New Roman" w:hAnsi="Times New Roman"/>
          <w:b/>
          <w:sz w:val="24"/>
          <w:szCs w:val="24"/>
        </w:rPr>
        <w:t>Российские и европейские модели качества, их применение в образовании и анализ данных моделей с учётом влияния рисков образовательной среды и их предупреждения.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 xml:space="preserve">Аспекты понятия качества образования. </w:t>
      </w:r>
    </w:p>
    <w:p w:rsidR="00A605B6" w:rsidRPr="005934AE"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 xml:space="preserve">Качество процессов (целевые ориентиры, содержание, технологическое обеспечение). </w:t>
      </w:r>
    </w:p>
    <w:p w:rsidR="00A605B6" w:rsidRPr="00A42E3D"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A605B6" w:rsidRPr="00A42E3D" w:rsidRDefault="00A605B6" w:rsidP="00337C83">
      <w:pPr>
        <w:pStyle w:val="a4"/>
        <w:numPr>
          <w:ilvl w:val="0"/>
          <w:numId w:val="24"/>
        </w:numPr>
        <w:spacing w:after="0" w:line="240" w:lineRule="auto"/>
        <w:jc w:val="both"/>
        <w:rPr>
          <w:rFonts w:ascii="Times New Roman" w:hAnsi="Times New Roman"/>
          <w:i/>
          <w:sz w:val="24"/>
          <w:szCs w:val="24"/>
        </w:rPr>
      </w:pPr>
      <w:r>
        <w:rPr>
          <w:rFonts w:ascii="Times New Roman" w:hAnsi="Times New Roman"/>
          <w:sz w:val="24"/>
          <w:szCs w:val="24"/>
        </w:rPr>
        <w:t>А</w:t>
      </w:r>
      <w:r w:rsidRPr="00A42E3D">
        <w:rPr>
          <w:rFonts w:ascii="Times New Roman" w:hAnsi="Times New Roman"/>
          <w:sz w:val="24"/>
          <w:szCs w:val="24"/>
        </w:rPr>
        <w:t xml:space="preserve">нализ </w:t>
      </w:r>
      <w:r>
        <w:rPr>
          <w:rFonts w:ascii="Times New Roman" w:hAnsi="Times New Roman"/>
          <w:sz w:val="24"/>
          <w:szCs w:val="24"/>
        </w:rPr>
        <w:t xml:space="preserve">российских и европейских </w:t>
      </w:r>
      <w:r w:rsidRPr="00A42E3D">
        <w:rPr>
          <w:rFonts w:ascii="Times New Roman" w:hAnsi="Times New Roman"/>
          <w:sz w:val="24"/>
          <w:szCs w:val="24"/>
        </w:rPr>
        <w:t xml:space="preserve">моделей </w:t>
      </w:r>
      <w:r>
        <w:rPr>
          <w:rFonts w:ascii="Times New Roman" w:hAnsi="Times New Roman"/>
          <w:sz w:val="24"/>
          <w:szCs w:val="24"/>
        </w:rPr>
        <w:t xml:space="preserve">качества </w:t>
      </w:r>
      <w:r w:rsidRPr="00A42E3D">
        <w:rPr>
          <w:rFonts w:ascii="Times New Roman" w:hAnsi="Times New Roman"/>
          <w:sz w:val="24"/>
          <w:szCs w:val="24"/>
        </w:rPr>
        <w:t>с учётом влияния рисков образовательной среды и их предупреждения</w:t>
      </w:r>
      <w:r>
        <w:rPr>
          <w:rFonts w:ascii="Times New Roman" w:hAnsi="Times New Roman"/>
          <w:sz w:val="24"/>
          <w:szCs w:val="24"/>
        </w:rPr>
        <w:t>.</w:t>
      </w:r>
    </w:p>
    <w:p w:rsidR="00A605B6" w:rsidRPr="005934AE" w:rsidRDefault="00A605B6" w:rsidP="00731793">
      <w:pPr>
        <w:pStyle w:val="a4"/>
        <w:spacing w:after="0" w:line="240" w:lineRule="auto"/>
        <w:ind w:left="360"/>
        <w:rPr>
          <w:rFonts w:ascii="Times New Roman" w:hAnsi="Times New Roman"/>
          <w:b/>
          <w:i/>
          <w:sz w:val="24"/>
          <w:szCs w:val="24"/>
        </w:rPr>
      </w:pPr>
    </w:p>
    <w:p w:rsidR="00A605B6" w:rsidRPr="005934AE" w:rsidRDefault="00A605B6"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Проанализируйте научно-методические основы измерений и мониторинговых исследований в системах оценки качества образования.</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 xml:space="preserve">Составьте таблицу «Качество результатов (уровень </w:t>
      </w:r>
      <w:proofErr w:type="spellStart"/>
      <w:r w:rsidRPr="005934AE">
        <w:rPr>
          <w:rFonts w:ascii="Times New Roman" w:hAnsi="Times New Roman"/>
          <w:sz w:val="24"/>
          <w:szCs w:val="24"/>
        </w:rPr>
        <w:t>обученности</w:t>
      </w:r>
      <w:proofErr w:type="spellEnd"/>
      <w:r w:rsidRPr="005934AE">
        <w:rPr>
          <w:rFonts w:ascii="Times New Roman" w:hAnsi="Times New Roman"/>
          <w:sz w:val="24"/>
          <w:szCs w:val="24"/>
        </w:rPr>
        <w:t>, компетенции, показатели здоровья) и способы их диагностики»:</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«Методы оценивания кадрового потенциала</w:t>
      </w:r>
      <w:r>
        <w:rPr>
          <w:rFonts w:ascii="Times New Roman" w:hAnsi="Times New Roman"/>
          <w:sz w:val="24"/>
          <w:szCs w:val="24"/>
        </w:rPr>
        <w:t xml:space="preserve">». </w:t>
      </w:r>
    </w:p>
    <w:p w:rsidR="00A605B6" w:rsidRDefault="00A605B6" w:rsidP="00731793">
      <w:pPr>
        <w:pStyle w:val="a4"/>
        <w:spacing w:after="0" w:line="240" w:lineRule="auto"/>
        <w:ind w:left="360"/>
        <w:rPr>
          <w:rFonts w:ascii="Times New Roman" w:hAnsi="Times New Roman"/>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40682F">
      <w:pPr>
        <w:pStyle w:val="a4"/>
        <w:spacing w:after="0" w:line="240" w:lineRule="auto"/>
        <w:ind w:left="360"/>
        <w:rPr>
          <w:rFonts w:ascii="Times New Roman" w:hAnsi="Times New Roman"/>
          <w:b/>
          <w:i/>
          <w:sz w:val="24"/>
          <w:szCs w:val="24"/>
        </w:rPr>
      </w:pPr>
      <w:r w:rsidRPr="003B7A0F">
        <w:rPr>
          <w:rFonts w:ascii="Times New Roman" w:hAnsi="Times New Roman"/>
          <w:b/>
          <w:bCs/>
          <w:sz w:val="24"/>
          <w:szCs w:val="24"/>
          <w:lang w:eastAsia="ru-RU"/>
        </w:rPr>
        <w:t xml:space="preserve">Тема 3. </w:t>
      </w:r>
      <w:r w:rsidRPr="00E37DC7">
        <w:rPr>
          <w:rFonts w:ascii="Times New Roman" w:hAnsi="Times New Roman"/>
          <w:b/>
          <w:sz w:val="24"/>
          <w:szCs w:val="24"/>
        </w:rPr>
        <w:t>Оценка качества образования</w:t>
      </w:r>
    </w:p>
    <w:p w:rsidR="00A605B6" w:rsidRPr="005934AE" w:rsidRDefault="00A605B6"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Концептуализация качества; </w:t>
      </w:r>
    </w:p>
    <w:p w:rsidR="00A605B6" w:rsidRPr="005934AE" w:rsidRDefault="00A605B6" w:rsidP="00337C83">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Связь качества с миссией и целями образования, прогнозирование и проектирование качества,</w:t>
      </w:r>
    </w:p>
    <w:p w:rsidR="00A605B6" w:rsidRDefault="00A605B6" w:rsidP="0040682F">
      <w:pPr>
        <w:pStyle w:val="a4"/>
        <w:spacing w:after="0" w:line="240" w:lineRule="auto"/>
        <w:ind w:left="360"/>
        <w:rPr>
          <w:rFonts w:ascii="Times New Roman" w:hAnsi="Times New Roman"/>
          <w:b/>
          <w:i/>
          <w:sz w:val="24"/>
          <w:szCs w:val="24"/>
        </w:rPr>
      </w:pPr>
    </w:p>
    <w:p w:rsidR="00A605B6" w:rsidRPr="005934AE" w:rsidRDefault="00A605B6"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A605B6" w:rsidRPr="005934AE" w:rsidRDefault="00A605B6" w:rsidP="0040682F">
      <w:pPr>
        <w:pStyle w:val="a4"/>
        <w:spacing w:after="0" w:line="240" w:lineRule="auto"/>
        <w:ind w:left="360"/>
        <w:rPr>
          <w:rFonts w:ascii="Times New Roman" w:hAnsi="Times New Roman"/>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sz w:val="24"/>
          <w:szCs w:val="24"/>
        </w:rPr>
      </w:pP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bCs/>
          <w:sz w:val="24"/>
          <w:szCs w:val="24"/>
          <w:lang w:eastAsia="ru-RU"/>
        </w:rPr>
        <w:t xml:space="preserve">Тема 4. </w:t>
      </w:r>
      <w:r>
        <w:rPr>
          <w:rFonts w:ascii="Times New Roman" w:hAnsi="Times New Roman"/>
          <w:b/>
          <w:sz w:val="24"/>
          <w:szCs w:val="24"/>
        </w:rPr>
        <w:t>П</w:t>
      </w:r>
      <w:r w:rsidRPr="000D7FBA">
        <w:rPr>
          <w:rFonts w:ascii="Times New Roman" w:hAnsi="Times New Roman"/>
          <w:b/>
          <w:sz w:val="24"/>
          <w:szCs w:val="24"/>
        </w:rPr>
        <w:t>рогнозирование и проектирование качества</w:t>
      </w:r>
      <w:r>
        <w:rPr>
          <w:rFonts w:ascii="Times New Roman" w:hAnsi="Times New Roman"/>
          <w:b/>
          <w:sz w:val="24"/>
          <w:szCs w:val="24"/>
        </w:rPr>
        <w:t xml:space="preserve"> образования</w:t>
      </w:r>
      <w:r>
        <w:rPr>
          <w:rFonts w:ascii="Times New Roman" w:hAnsi="Times New Roman"/>
          <w:sz w:val="24"/>
          <w:szCs w:val="24"/>
        </w:rPr>
        <w:t>.</w:t>
      </w:r>
    </w:p>
    <w:p w:rsidR="00A605B6" w:rsidRPr="003B7A0F" w:rsidRDefault="00A605B6"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1.В</w:t>
      </w:r>
      <w:r w:rsidRPr="00A86FEF">
        <w:rPr>
          <w:rFonts w:ascii="Times New Roman" w:hAnsi="Times New Roman"/>
          <w:sz w:val="24"/>
          <w:szCs w:val="24"/>
        </w:rPr>
        <w:t>ключение всех субъектов образования</w:t>
      </w:r>
      <w:r>
        <w:rPr>
          <w:rFonts w:ascii="Times New Roman" w:hAnsi="Times New Roman"/>
          <w:sz w:val="24"/>
          <w:szCs w:val="24"/>
        </w:rPr>
        <w:t>.</w:t>
      </w: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2.О</w:t>
      </w:r>
      <w:r w:rsidRPr="00A86FEF">
        <w:rPr>
          <w:rFonts w:ascii="Times New Roman" w:hAnsi="Times New Roman"/>
          <w:sz w:val="24"/>
          <w:szCs w:val="24"/>
        </w:rPr>
        <w:t>бъективные показатели и критерии</w:t>
      </w:r>
    </w:p>
    <w:p w:rsidR="00A605B6" w:rsidRPr="003B7A0F" w:rsidRDefault="00A605B6" w:rsidP="0040682F">
      <w:pPr>
        <w:spacing w:after="0" w:line="240" w:lineRule="auto"/>
        <w:jc w:val="both"/>
        <w:rPr>
          <w:rFonts w:ascii="Times New Roman" w:hAnsi="Times New Roman"/>
          <w:sz w:val="24"/>
          <w:szCs w:val="24"/>
          <w:lang w:eastAsia="ru-RU"/>
        </w:rPr>
      </w:pPr>
      <w:r>
        <w:rPr>
          <w:rFonts w:ascii="Times New Roman" w:hAnsi="Times New Roman"/>
          <w:sz w:val="24"/>
          <w:szCs w:val="24"/>
        </w:rPr>
        <w:t>3.И</w:t>
      </w:r>
      <w:r w:rsidRPr="00A86FEF">
        <w:rPr>
          <w:rFonts w:ascii="Times New Roman" w:hAnsi="Times New Roman"/>
          <w:sz w:val="24"/>
          <w:szCs w:val="24"/>
        </w:rPr>
        <w:t>нформатизация системы управления качеством</w:t>
      </w:r>
    </w:p>
    <w:p w:rsidR="00A605B6" w:rsidRDefault="00A605B6" w:rsidP="00D50A79">
      <w:pPr>
        <w:tabs>
          <w:tab w:val="left" w:pos="993"/>
        </w:tab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педагогических технологий. </w:t>
      </w:r>
    </w:p>
    <w:p w:rsidR="00A605B6" w:rsidRDefault="00A605B6" w:rsidP="00D26B6F">
      <w:pPr>
        <w:pStyle w:val="a4"/>
        <w:spacing w:after="0" w:line="240" w:lineRule="auto"/>
        <w:ind w:left="360"/>
        <w:rPr>
          <w:rFonts w:ascii="Times New Roman" w:hAnsi="Times New Roman"/>
          <w:b/>
          <w:i/>
          <w:sz w:val="24"/>
          <w:szCs w:val="24"/>
        </w:rPr>
      </w:pPr>
    </w:p>
    <w:p w:rsidR="00A605B6" w:rsidRPr="005934AE" w:rsidRDefault="00A605B6"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A605B6" w:rsidRPr="003B7A0F" w:rsidRDefault="00A605B6" w:rsidP="00D50A79">
      <w:pPr>
        <w:tabs>
          <w:tab w:val="left" w:pos="993"/>
        </w:tabs>
        <w:spacing w:after="0" w:line="240" w:lineRule="auto"/>
        <w:jc w:val="both"/>
        <w:rPr>
          <w:rFonts w:ascii="Times New Roman" w:hAnsi="Times New Roman"/>
          <w:sz w:val="24"/>
          <w:szCs w:val="24"/>
          <w:lang w:eastAsia="ru-RU"/>
        </w:rPr>
      </w:pPr>
    </w:p>
    <w:p w:rsidR="00A605B6" w:rsidRPr="005934AE" w:rsidRDefault="00A605B6"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Default="00A605B6"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 xml:space="preserve">нформатизация системы управления </w:t>
      </w:r>
      <w:proofErr w:type="spellStart"/>
      <w:r w:rsidRPr="00A86FEF">
        <w:rPr>
          <w:rFonts w:ascii="Times New Roman" w:hAnsi="Times New Roman"/>
          <w:sz w:val="24"/>
          <w:szCs w:val="24"/>
        </w:rPr>
        <w:t>качеством</w:t>
      </w:r>
      <w:r w:rsidRPr="003B7A0F">
        <w:rPr>
          <w:rFonts w:ascii="Times New Roman" w:hAnsi="Times New Roman"/>
          <w:sz w:val="24"/>
          <w:szCs w:val="24"/>
          <w:lang w:eastAsia="ru-RU"/>
        </w:rPr>
        <w:t>педагогических</w:t>
      </w:r>
      <w:proofErr w:type="spellEnd"/>
      <w:r w:rsidRPr="003B7A0F">
        <w:rPr>
          <w:rFonts w:ascii="Times New Roman" w:hAnsi="Times New Roman"/>
          <w:sz w:val="24"/>
          <w:szCs w:val="24"/>
          <w:lang w:eastAsia="ru-RU"/>
        </w:rPr>
        <w:t xml:space="preserve"> технологий</w:t>
      </w:r>
      <w:r>
        <w:rPr>
          <w:rFonts w:ascii="Times New Roman" w:hAnsi="Times New Roman"/>
          <w:sz w:val="24"/>
          <w:szCs w:val="24"/>
          <w:lang w:eastAsia="ru-RU"/>
        </w:rPr>
        <w:t>»</w:t>
      </w:r>
    </w:p>
    <w:p w:rsidR="00A605B6" w:rsidRDefault="00A605B6" w:rsidP="00E92F97">
      <w:pPr>
        <w:spacing w:after="0" w:line="240" w:lineRule="auto"/>
        <w:ind w:left="360"/>
        <w:contextualSpacing/>
        <w:rPr>
          <w:rFonts w:ascii="Times New Roman" w:hAnsi="Times New Roman"/>
          <w:i/>
          <w:sz w:val="24"/>
          <w:szCs w:val="24"/>
        </w:rPr>
      </w:pPr>
    </w:p>
    <w:p w:rsidR="00A605B6" w:rsidRPr="009B2A9E" w:rsidRDefault="00A605B6"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A605B6" w:rsidRPr="009B2A9E" w:rsidRDefault="00A605B6" w:rsidP="00E92F97">
      <w:pPr>
        <w:spacing w:after="0" w:line="240" w:lineRule="auto"/>
        <w:ind w:left="360"/>
        <w:contextualSpacing/>
        <w:rPr>
          <w:rFonts w:ascii="Times New Roman" w:hAnsi="Times New Roman"/>
          <w:sz w:val="24"/>
          <w:szCs w:val="24"/>
        </w:rPr>
      </w:pP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 Понятие о качестве образования.</w:t>
      </w:r>
    </w:p>
    <w:p w:rsidR="00A605B6" w:rsidRPr="009B2A9E" w:rsidRDefault="00A605B6" w:rsidP="00E92F97">
      <w:pPr>
        <w:spacing w:after="0" w:line="240" w:lineRule="auto"/>
        <w:contextualSpacing/>
        <w:rPr>
          <w:rFonts w:ascii="Times New Roman" w:hAnsi="Times New Roman"/>
          <w:sz w:val="24"/>
          <w:szCs w:val="24"/>
        </w:rPr>
      </w:pPr>
      <w:r w:rsidRPr="009B2A9E">
        <w:rPr>
          <w:rFonts w:ascii="yandex-sans" w:hAnsi="yandex-sans"/>
          <w:color w:val="000000"/>
          <w:sz w:val="23"/>
          <w:szCs w:val="23"/>
          <w:lang w:eastAsia="ru-RU"/>
        </w:rPr>
        <w:t>2.</w:t>
      </w:r>
      <w:r w:rsidRPr="009B2A9E">
        <w:rPr>
          <w:rFonts w:ascii="Times New Roman" w:hAnsi="Times New Roman"/>
          <w:sz w:val="24"/>
          <w:szCs w:val="24"/>
        </w:rPr>
        <w:t xml:space="preserve"> Появление и развитие управления качеством</w:t>
      </w:r>
    </w:p>
    <w:p w:rsidR="00A605B6" w:rsidRPr="009B2A9E" w:rsidRDefault="00A605B6"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3. Концепция всеобщего менеджмента качества</w:t>
      </w:r>
    </w:p>
    <w:p w:rsidR="00A605B6" w:rsidRPr="009B2A9E" w:rsidRDefault="00A605B6"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4. Отечественный и зарубежный опыт управления качеством</w:t>
      </w: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5. «Портфолио» как одно из средств накопительной оценки.</w:t>
      </w:r>
    </w:p>
    <w:p w:rsidR="00A605B6" w:rsidRDefault="00A605B6" w:rsidP="00CD040D">
      <w:pPr>
        <w:spacing w:after="0" w:line="240" w:lineRule="auto"/>
        <w:jc w:val="both"/>
        <w:rPr>
          <w:i/>
          <w:sz w:val="24"/>
          <w:szCs w:val="24"/>
        </w:rPr>
      </w:pPr>
    </w:p>
    <w:p w:rsidR="00A605B6" w:rsidRPr="00D50A79" w:rsidRDefault="00A605B6"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D50A79">
        <w:rPr>
          <w:rFonts w:ascii="Times New Roman" w:hAnsi="Times New Roman"/>
          <w:b/>
          <w:sz w:val="24"/>
          <w:szCs w:val="24"/>
        </w:rPr>
        <w:t>Системы оценки качества образования и образовательных услуг</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5934AE">
        <w:rPr>
          <w:rFonts w:ascii="Times New Roman" w:hAnsi="Times New Roman"/>
          <w:sz w:val="24"/>
          <w:szCs w:val="24"/>
        </w:rPr>
        <w:t>Оценка качества образования</w:t>
      </w:r>
      <w:r w:rsidRPr="00957F90">
        <w:rPr>
          <w:rFonts w:ascii="Times New Roman" w:hAnsi="Times New Roman"/>
          <w:sz w:val="24"/>
          <w:szCs w:val="24"/>
        </w:rPr>
        <w:t xml:space="preserve">, </w:t>
      </w:r>
      <w:r>
        <w:rPr>
          <w:rFonts w:ascii="Times New Roman" w:hAnsi="Times New Roman"/>
          <w:sz w:val="24"/>
          <w:szCs w:val="24"/>
        </w:rPr>
        <w:t xml:space="preserve">с учётом </w:t>
      </w:r>
      <w:r w:rsidRPr="005934AE">
        <w:rPr>
          <w:rFonts w:ascii="Times New Roman" w:hAnsi="Times New Roman"/>
          <w:sz w:val="24"/>
          <w:szCs w:val="24"/>
        </w:rPr>
        <w:t>диагностики</w:t>
      </w:r>
      <w:r w:rsidRPr="00957F90">
        <w:rPr>
          <w:rFonts w:ascii="Times New Roman" w:hAnsi="Times New Roman"/>
          <w:sz w:val="24"/>
          <w:szCs w:val="24"/>
        </w:rPr>
        <w:t xml:space="preserve"> образовательной среды</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5934AE">
        <w:rPr>
          <w:rFonts w:ascii="Times New Roman" w:hAnsi="Times New Roman"/>
          <w:sz w:val="24"/>
          <w:szCs w:val="24"/>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A86FEF">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A605B6" w:rsidRPr="005934AE" w:rsidRDefault="00A605B6"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D50A79">
      <w:pPr>
        <w:spacing w:after="0" w:line="240" w:lineRule="auto"/>
        <w:ind w:left="360"/>
        <w:rPr>
          <w:rFonts w:ascii="Times New Roman" w:hAnsi="Times New Roman"/>
          <w:sz w:val="24"/>
          <w:szCs w:val="24"/>
        </w:rPr>
      </w:pPr>
      <w:r w:rsidRPr="005934AE">
        <w:rPr>
          <w:rFonts w:ascii="Times New Roman" w:hAnsi="Times New Roman"/>
          <w:sz w:val="24"/>
          <w:szCs w:val="24"/>
        </w:rPr>
        <w:t xml:space="preserve">Произведите оценку качества отечественного образования </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«Построение системы мониторинга качества».</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p>
    <w:p w:rsidR="00A605B6" w:rsidRDefault="00A605B6" w:rsidP="00D50A79">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 xml:space="preserve">Тема </w:t>
      </w:r>
      <w:r>
        <w:rPr>
          <w:rFonts w:ascii="Times New Roman" w:hAnsi="Times New Roman"/>
          <w:b/>
          <w:sz w:val="24"/>
          <w:szCs w:val="24"/>
          <w:lang w:eastAsia="ru-RU"/>
        </w:rPr>
        <w:t>6</w:t>
      </w:r>
      <w:r w:rsidRPr="003B7A0F">
        <w:rPr>
          <w:rFonts w:ascii="Times New Roman" w:hAnsi="Times New Roman"/>
          <w:b/>
          <w:sz w:val="24"/>
          <w:szCs w:val="24"/>
          <w:lang w:eastAsia="ru-RU"/>
        </w:rPr>
        <w:t xml:space="preserve">. </w:t>
      </w:r>
      <w:r w:rsidRPr="00E37DC7">
        <w:rPr>
          <w:rFonts w:ascii="Times New Roman" w:hAnsi="Times New Roman"/>
          <w:b/>
          <w:sz w:val="24"/>
          <w:szCs w:val="24"/>
        </w:rPr>
        <w:t>Изучение и оценка условий и результатов образовательной деятельности</w:t>
      </w:r>
    </w:p>
    <w:p w:rsidR="00A605B6" w:rsidRPr="003B7A0F" w:rsidRDefault="00A605B6"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A605B6" w:rsidRDefault="00A605B6" w:rsidP="00511A69">
      <w:pPr>
        <w:spacing w:after="0" w:line="240" w:lineRule="auto"/>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в системе оценки качества образования на разных уровнях управления</w:t>
      </w:r>
    </w:p>
    <w:p w:rsidR="00A605B6" w:rsidRPr="00C30A46" w:rsidRDefault="00A605B6" w:rsidP="00511A69">
      <w:pPr>
        <w:jc w:val="both"/>
        <w:rPr>
          <w:rFonts w:ascii="Times New Roman" w:hAnsi="Times New Roman"/>
          <w:sz w:val="24"/>
          <w:szCs w:val="24"/>
        </w:rPr>
      </w:pPr>
      <w:r>
        <w:rPr>
          <w:rFonts w:ascii="Times New Roman" w:hAnsi="Times New Roman"/>
          <w:sz w:val="24"/>
          <w:szCs w:val="24"/>
        </w:rPr>
        <w:t>2.</w:t>
      </w:r>
      <w:r w:rsidRPr="00C30A46">
        <w:rPr>
          <w:rFonts w:ascii="Times New Roman" w:hAnsi="Times New Roman"/>
          <w:sz w:val="24"/>
          <w:szCs w:val="24"/>
        </w:rPr>
        <w:t>Определение причины нарушений в обучении, поведении и развитии обучающихся</w:t>
      </w:r>
    </w:p>
    <w:p w:rsidR="00A605B6" w:rsidRPr="00C30A46" w:rsidRDefault="00A605B6" w:rsidP="00C30A46">
      <w:pPr>
        <w:spacing w:after="0" w:line="240" w:lineRule="auto"/>
        <w:ind w:left="360"/>
        <w:contextualSpacing/>
        <w:rPr>
          <w:rFonts w:ascii="Times New Roman" w:hAnsi="Times New Roman"/>
          <w:b/>
          <w:i/>
          <w:sz w:val="24"/>
          <w:szCs w:val="24"/>
        </w:rPr>
      </w:pPr>
      <w:r w:rsidRPr="00C30A46">
        <w:rPr>
          <w:rFonts w:ascii="Times New Roman" w:hAnsi="Times New Roman"/>
          <w:b/>
          <w:i/>
          <w:sz w:val="24"/>
          <w:szCs w:val="24"/>
        </w:rPr>
        <w:t>Задания к занятию</w:t>
      </w:r>
    </w:p>
    <w:p w:rsidR="00A605B6" w:rsidRPr="00B735A8" w:rsidRDefault="00A605B6" w:rsidP="00337C83">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Эссе</w:t>
      </w:r>
    </w:p>
    <w:p w:rsidR="00A605B6" w:rsidRPr="00B735A8" w:rsidRDefault="00A605B6" w:rsidP="00337C83">
      <w:pPr>
        <w:numPr>
          <w:ilvl w:val="2"/>
          <w:numId w:val="2"/>
        </w:numPr>
        <w:spacing w:after="0" w:line="240" w:lineRule="auto"/>
        <w:contextualSpacing/>
        <w:jc w:val="both"/>
        <w:rPr>
          <w:rFonts w:ascii="Times New Roman" w:hAnsi="Times New Roman"/>
          <w:sz w:val="24"/>
          <w:szCs w:val="24"/>
        </w:rPr>
      </w:pPr>
      <w:r w:rsidRPr="00B735A8">
        <w:rPr>
          <w:rFonts w:ascii="Times New Roman" w:hAnsi="Times New Roman"/>
          <w:sz w:val="24"/>
          <w:szCs w:val="24"/>
        </w:rPr>
        <w:t>Подготовить эссе на тему: «Оценка качества образования на разных уровнях системы управления».</w:t>
      </w:r>
    </w:p>
    <w:p w:rsidR="00A605B6" w:rsidRPr="00B735A8" w:rsidRDefault="00A605B6" w:rsidP="00337C83">
      <w:pPr>
        <w:numPr>
          <w:ilvl w:val="0"/>
          <w:numId w:val="2"/>
        </w:numPr>
        <w:spacing w:after="0" w:line="240" w:lineRule="auto"/>
        <w:contextualSpacing/>
        <w:rPr>
          <w:rFonts w:ascii="Times New Roman" w:hAnsi="Times New Roman"/>
          <w:sz w:val="24"/>
          <w:szCs w:val="24"/>
        </w:rPr>
      </w:pPr>
    </w:p>
    <w:p w:rsidR="00A605B6" w:rsidRPr="00B735A8" w:rsidRDefault="00A605B6" w:rsidP="00337C83">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Проблемное задание </w:t>
      </w:r>
    </w:p>
    <w:p w:rsidR="00A605B6" w:rsidRPr="00B735A8" w:rsidRDefault="00A605B6" w:rsidP="00337C83">
      <w:pPr>
        <w:numPr>
          <w:ilvl w:val="0"/>
          <w:numId w:val="2"/>
        </w:numPr>
        <w:spacing w:after="0" w:line="240" w:lineRule="auto"/>
        <w:ind w:left="0" w:firstLine="567"/>
        <w:contextualSpacing/>
        <w:jc w:val="both"/>
        <w:rPr>
          <w:rFonts w:ascii="Times New Roman" w:hAnsi="Times New Roman"/>
          <w:sz w:val="24"/>
          <w:szCs w:val="24"/>
        </w:rPr>
      </w:pPr>
      <w:r w:rsidRPr="00B735A8">
        <w:rPr>
          <w:rFonts w:ascii="Times New Roman" w:hAnsi="Times New Roman"/>
          <w:sz w:val="24"/>
          <w:szCs w:val="24"/>
        </w:rPr>
        <w:t>Найти примеры применения результатов статистических измерений в формировании рейтинговой оценки качества образования</w:t>
      </w:r>
    </w:p>
    <w:p w:rsidR="00A605B6" w:rsidRDefault="00A605B6" w:rsidP="007B412C">
      <w:pPr>
        <w:pStyle w:val="a4"/>
        <w:spacing w:after="0" w:line="240" w:lineRule="auto"/>
        <w:ind w:left="360"/>
        <w:rPr>
          <w:rFonts w:ascii="Times New Roman" w:hAnsi="Times New Roman"/>
          <w:i/>
          <w:sz w:val="24"/>
          <w:szCs w:val="24"/>
        </w:rPr>
      </w:pPr>
    </w:p>
    <w:p w:rsidR="00A605B6" w:rsidRPr="005934AE" w:rsidRDefault="00A605B6" w:rsidP="007B412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Исследовательское задание</w:t>
      </w:r>
    </w:p>
    <w:p w:rsidR="00A605B6" w:rsidRPr="005934AE" w:rsidRDefault="00A605B6" w:rsidP="007B412C">
      <w:pPr>
        <w:spacing w:after="0" w:line="240" w:lineRule="auto"/>
        <w:ind w:left="360"/>
        <w:rPr>
          <w:rFonts w:ascii="Times New Roman" w:hAnsi="Times New Roman"/>
          <w:b/>
          <w:i/>
          <w:sz w:val="24"/>
          <w:szCs w:val="24"/>
        </w:rPr>
      </w:pPr>
      <w:r w:rsidRPr="005934AE">
        <w:rPr>
          <w:rFonts w:ascii="Times New Roman" w:hAnsi="Times New Roman"/>
          <w:sz w:val="24"/>
          <w:szCs w:val="24"/>
        </w:rPr>
        <w:t>Изучить и оценить условия и результаты образовательной деятельности в системе оценки качества образования на разных уровнях управления</w:t>
      </w:r>
    </w:p>
    <w:p w:rsidR="00A605B6" w:rsidRDefault="00A605B6" w:rsidP="003B7A0F">
      <w:pPr>
        <w:spacing w:after="0" w:line="240" w:lineRule="auto"/>
        <w:jc w:val="both"/>
        <w:rPr>
          <w:rFonts w:ascii="Times New Roman" w:hAnsi="Times New Roman"/>
          <w:sz w:val="24"/>
          <w:szCs w:val="24"/>
          <w:lang w:eastAsia="ru-RU"/>
        </w:rPr>
      </w:pP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b/>
          <w:sz w:val="24"/>
          <w:szCs w:val="24"/>
        </w:rPr>
        <w:t xml:space="preserve">Тема </w:t>
      </w:r>
      <w:r>
        <w:rPr>
          <w:rFonts w:ascii="Times New Roman" w:hAnsi="Times New Roman"/>
          <w:b/>
          <w:sz w:val="24"/>
          <w:szCs w:val="24"/>
        </w:rPr>
        <w:t>7</w:t>
      </w:r>
      <w:r w:rsidRPr="005934AE">
        <w:rPr>
          <w:rFonts w:ascii="Times New Roman" w:hAnsi="Times New Roman"/>
          <w:b/>
          <w:sz w:val="24"/>
          <w:szCs w:val="24"/>
        </w:rPr>
        <w:t xml:space="preserve">. Виды и направления мониторинга в системе оценки качества образования на разных уровнях системы управления </w:t>
      </w:r>
    </w:p>
    <w:p w:rsidR="00A605B6" w:rsidRPr="00B16D2B" w:rsidRDefault="00A605B6" w:rsidP="00B16D2B">
      <w:pPr>
        <w:spacing w:after="0" w:line="240" w:lineRule="auto"/>
        <w:ind w:left="360"/>
        <w:rPr>
          <w:rFonts w:ascii="Times New Roman" w:hAnsi="Times New Roman"/>
          <w:sz w:val="24"/>
          <w:szCs w:val="24"/>
        </w:rPr>
      </w:pPr>
      <w:r w:rsidRPr="00B16D2B">
        <w:rPr>
          <w:rFonts w:ascii="Times New Roman" w:hAnsi="Times New Roman"/>
          <w:b/>
          <w:i/>
          <w:sz w:val="24"/>
          <w:szCs w:val="24"/>
        </w:rPr>
        <w:t>Вопросы к занятию</w:t>
      </w:r>
    </w:p>
    <w:p w:rsidR="00A605B6" w:rsidRPr="00E37DC7" w:rsidRDefault="00A605B6" w:rsidP="00511A69">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A605B6" w:rsidRDefault="00A605B6" w:rsidP="00511A69">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5934AE">
        <w:rPr>
          <w:rFonts w:ascii="Times New Roman" w:hAnsi="Times New Roman"/>
          <w:sz w:val="24"/>
          <w:szCs w:val="24"/>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A605B6" w:rsidRPr="00F85991" w:rsidRDefault="00A605B6" w:rsidP="00D50A79">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 xml:space="preserve">Подготовить эссе «Как происходит мониторинг в системе оценки качества образования?»  </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A605B6" w:rsidRPr="005934AE" w:rsidRDefault="00A605B6" w:rsidP="00D50A79">
      <w:pPr>
        <w:pStyle w:val="a4"/>
        <w:spacing w:after="0" w:line="240" w:lineRule="auto"/>
        <w:ind w:left="360"/>
        <w:rPr>
          <w:rFonts w:ascii="Times New Roman" w:hAnsi="Times New Roman"/>
          <w:i/>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материалы эссе и презентаций в группе</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511A69">
      <w:pPr>
        <w:spacing w:after="0" w:line="240" w:lineRule="auto"/>
        <w:ind w:left="360"/>
        <w:jc w:val="both"/>
        <w:rPr>
          <w:rFonts w:ascii="Times New Roman" w:hAnsi="Times New Roman"/>
          <w:sz w:val="24"/>
          <w:szCs w:val="24"/>
        </w:rPr>
      </w:pPr>
      <w:r w:rsidRPr="005934AE">
        <w:rPr>
          <w:rFonts w:ascii="Times New Roman" w:hAnsi="Times New Roman"/>
          <w:sz w:val="24"/>
          <w:szCs w:val="24"/>
        </w:rPr>
        <w:t xml:space="preserve">Дать характеристику формам деятельности по управлению качеством образования: </w:t>
      </w:r>
      <w:proofErr w:type="spellStart"/>
      <w:r w:rsidRPr="005934AE">
        <w:rPr>
          <w:rFonts w:ascii="Times New Roman" w:hAnsi="Times New Roman"/>
          <w:sz w:val="24"/>
          <w:szCs w:val="24"/>
        </w:rPr>
        <w:t>диагностико</w:t>
      </w:r>
      <w:proofErr w:type="spellEnd"/>
      <w:r w:rsidRPr="005934AE">
        <w:rPr>
          <w:rFonts w:ascii="Times New Roman" w:hAnsi="Times New Roman"/>
          <w:sz w:val="24"/>
          <w:szCs w:val="24"/>
        </w:rPr>
        <w:t>-аналитической, коррекционно-развивающей, консультативной, практической.</w:t>
      </w:r>
    </w:p>
    <w:p w:rsidR="00A605B6" w:rsidRPr="005934AE" w:rsidRDefault="00A605B6" w:rsidP="00D50A79">
      <w:pPr>
        <w:spacing w:after="0" w:line="240" w:lineRule="auto"/>
        <w:ind w:left="360"/>
        <w:rPr>
          <w:rFonts w:ascii="Times New Roman" w:hAnsi="Times New Roman"/>
          <w:sz w:val="24"/>
          <w:szCs w:val="24"/>
        </w:rPr>
      </w:pPr>
    </w:p>
    <w:p w:rsidR="00A605B6" w:rsidRPr="005934AE" w:rsidRDefault="00A605B6" w:rsidP="00D50A79">
      <w:pPr>
        <w:spacing w:after="0" w:line="240" w:lineRule="auto"/>
        <w:ind w:left="360"/>
        <w:rPr>
          <w:rFonts w:ascii="Times New Roman" w:hAnsi="Times New Roman"/>
          <w:i/>
          <w:sz w:val="24"/>
          <w:szCs w:val="24"/>
        </w:rPr>
      </w:pPr>
      <w:r w:rsidRPr="005934AE">
        <w:rPr>
          <w:rFonts w:ascii="Times New Roman" w:hAnsi="Times New Roman"/>
          <w:i/>
          <w:sz w:val="24"/>
          <w:szCs w:val="24"/>
        </w:rPr>
        <w:t>Схема</w:t>
      </w:r>
    </w:p>
    <w:p w:rsidR="00A605B6" w:rsidRPr="005934AE" w:rsidRDefault="00A605B6" w:rsidP="00511A69">
      <w:pPr>
        <w:spacing w:after="0" w:line="240" w:lineRule="auto"/>
        <w:ind w:firstLine="567"/>
        <w:jc w:val="both"/>
        <w:rPr>
          <w:rFonts w:ascii="Times New Roman" w:hAnsi="Times New Roman"/>
          <w:sz w:val="24"/>
          <w:szCs w:val="24"/>
        </w:rPr>
      </w:pPr>
      <w:r w:rsidRPr="005934AE">
        <w:rPr>
          <w:rFonts w:ascii="Times New Roman" w:hAnsi="Times New Roman"/>
          <w:sz w:val="24"/>
          <w:szCs w:val="24"/>
        </w:rPr>
        <w:t>Составить схему на тему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w:t>
      </w:r>
    </w:p>
    <w:p w:rsidR="00A605B6" w:rsidRDefault="00A605B6" w:rsidP="00D50A79">
      <w:pPr>
        <w:spacing w:after="0" w:line="240" w:lineRule="auto"/>
        <w:ind w:left="360"/>
        <w:rPr>
          <w:rFonts w:ascii="Times New Roman" w:hAnsi="Times New Roman"/>
          <w:sz w:val="24"/>
          <w:szCs w:val="24"/>
        </w:rPr>
      </w:pPr>
    </w:p>
    <w:p w:rsidR="00A605B6" w:rsidRPr="00E37DC7" w:rsidRDefault="00A605B6" w:rsidP="0043002F">
      <w:pPr>
        <w:autoSpaceDE w:val="0"/>
        <w:autoSpaceDN w:val="0"/>
        <w:adjustRightInd w:val="0"/>
        <w:spacing w:after="0" w:line="240" w:lineRule="auto"/>
        <w:contextualSpacing/>
        <w:jc w:val="both"/>
        <w:rPr>
          <w:rFonts w:ascii="Times New Roman" w:hAnsi="Times New Roman"/>
          <w:b/>
          <w:sz w:val="24"/>
          <w:szCs w:val="24"/>
        </w:rPr>
      </w:pPr>
      <w:r w:rsidRPr="005934AE">
        <w:rPr>
          <w:rFonts w:ascii="Times New Roman" w:hAnsi="Times New Roman"/>
          <w:b/>
          <w:sz w:val="24"/>
          <w:szCs w:val="24"/>
        </w:rPr>
        <w:t xml:space="preserve">Тема </w:t>
      </w:r>
      <w:r>
        <w:rPr>
          <w:rFonts w:ascii="Times New Roman" w:hAnsi="Times New Roman"/>
          <w:b/>
          <w:sz w:val="24"/>
          <w:szCs w:val="24"/>
        </w:rPr>
        <w:t>8</w:t>
      </w:r>
      <w:r w:rsidRPr="005934AE">
        <w:rPr>
          <w:rFonts w:ascii="Times New Roman" w:hAnsi="Times New Roman"/>
          <w:b/>
          <w:sz w:val="24"/>
          <w:szCs w:val="24"/>
        </w:rPr>
        <w:t>.</w:t>
      </w:r>
      <w:r w:rsidRPr="00E37DC7">
        <w:rPr>
          <w:rFonts w:ascii="Times New Roman" w:hAnsi="Times New Roman"/>
          <w:b/>
          <w:sz w:val="24"/>
          <w:szCs w:val="24"/>
        </w:rPr>
        <w:t>Формы деятельности по управлению качеством образования</w:t>
      </w:r>
    </w:p>
    <w:p w:rsidR="00A605B6" w:rsidRDefault="00A605B6" w:rsidP="0043002F">
      <w:pPr>
        <w:spacing w:after="0" w:line="240" w:lineRule="auto"/>
        <w:ind w:left="360"/>
        <w:rPr>
          <w:rFonts w:ascii="Times New Roman" w:hAnsi="Times New Roman"/>
          <w:i/>
          <w:sz w:val="24"/>
          <w:szCs w:val="24"/>
        </w:rPr>
      </w:pPr>
      <w:r w:rsidRPr="0043002F">
        <w:rPr>
          <w:rFonts w:ascii="Times New Roman" w:hAnsi="Times New Roman"/>
          <w:i/>
          <w:sz w:val="24"/>
          <w:szCs w:val="24"/>
        </w:rPr>
        <w:t>Вопросы к занятию</w:t>
      </w:r>
    </w:p>
    <w:p w:rsidR="00A605B6" w:rsidRPr="0043002F" w:rsidRDefault="00A605B6" w:rsidP="00511A69">
      <w:pPr>
        <w:spacing w:after="0" w:line="240" w:lineRule="auto"/>
        <w:jc w:val="both"/>
        <w:rPr>
          <w:rFonts w:ascii="Times New Roman" w:hAnsi="Times New Roman"/>
          <w:sz w:val="24"/>
          <w:szCs w:val="24"/>
        </w:rPr>
      </w:pPr>
      <w:r w:rsidRPr="0043002F">
        <w:rPr>
          <w:rFonts w:ascii="Times New Roman" w:hAnsi="Times New Roman"/>
          <w:sz w:val="24"/>
          <w:szCs w:val="24"/>
        </w:rPr>
        <w:t>1.Формы деятельности по управлению качеством образования.</w:t>
      </w:r>
    </w:p>
    <w:p w:rsidR="00A605B6" w:rsidRPr="003B7A0F" w:rsidRDefault="00A605B6" w:rsidP="00511A69">
      <w:pPr>
        <w:spacing w:after="0" w:line="240" w:lineRule="auto"/>
        <w:jc w:val="both"/>
        <w:rPr>
          <w:rFonts w:ascii="Times New Roman" w:hAnsi="Times New Roman"/>
          <w:i/>
          <w:sz w:val="24"/>
          <w:szCs w:val="24"/>
          <w:lang w:eastAsia="ru-RU"/>
        </w:rPr>
      </w:pPr>
      <w:r>
        <w:rPr>
          <w:rFonts w:ascii="Times New Roman" w:hAnsi="Times New Roman"/>
          <w:sz w:val="24"/>
          <w:szCs w:val="24"/>
        </w:rPr>
        <w:t xml:space="preserve">2. </w:t>
      </w:r>
      <w:r w:rsidRPr="005934AE">
        <w:rPr>
          <w:rFonts w:ascii="Times New Roman" w:hAnsi="Times New Roman"/>
          <w:sz w:val="24"/>
          <w:szCs w:val="24"/>
        </w:rPr>
        <w:t xml:space="preserve">Формы деятельности по управлению качеством образования: </w:t>
      </w:r>
      <w:proofErr w:type="spellStart"/>
      <w:r w:rsidRPr="005934AE">
        <w:rPr>
          <w:rFonts w:ascii="Times New Roman" w:hAnsi="Times New Roman"/>
          <w:sz w:val="24"/>
          <w:szCs w:val="24"/>
        </w:rPr>
        <w:t>диагностико</w:t>
      </w:r>
      <w:proofErr w:type="spellEnd"/>
      <w:r w:rsidRPr="005934AE">
        <w:rPr>
          <w:rFonts w:ascii="Times New Roman" w:hAnsi="Times New Roman"/>
          <w:sz w:val="24"/>
          <w:szCs w:val="24"/>
        </w:rPr>
        <w:t>-аналитическая, коррекционно-развивающая, консультативная, практическая.</w:t>
      </w:r>
    </w:p>
    <w:p w:rsidR="00A605B6" w:rsidRPr="00F85991" w:rsidRDefault="00A605B6" w:rsidP="0043002F">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A605B6" w:rsidRPr="00C30A46" w:rsidRDefault="00A605B6" w:rsidP="00337C83">
      <w:pPr>
        <w:numPr>
          <w:ilvl w:val="0"/>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 xml:space="preserve">Проблемно-аналитическое задание </w:t>
      </w:r>
    </w:p>
    <w:p w:rsidR="00A605B6" w:rsidRPr="00C30A46" w:rsidRDefault="00A605B6" w:rsidP="00511A69">
      <w:pPr>
        <w:spacing w:after="0" w:line="240" w:lineRule="auto"/>
        <w:ind w:firstLine="567"/>
        <w:contextualSpacing/>
        <w:jc w:val="both"/>
        <w:rPr>
          <w:rFonts w:ascii="Times New Roman" w:hAnsi="Times New Roman"/>
          <w:bCs/>
          <w:sz w:val="24"/>
          <w:szCs w:val="24"/>
        </w:rPr>
      </w:pPr>
      <w:r w:rsidRPr="00C30A46">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A605B6" w:rsidRPr="00C30A46" w:rsidRDefault="00A605B6" w:rsidP="00337C83">
      <w:pPr>
        <w:numPr>
          <w:ilvl w:val="0"/>
          <w:numId w:val="2"/>
        </w:numPr>
        <w:spacing w:after="0" w:line="240" w:lineRule="auto"/>
        <w:contextualSpacing/>
        <w:rPr>
          <w:rFonts w:ascii="Times New Roman" w:hAnsi="Times New Roman"/>
          <w:sz w:val="24"/>
          <w:szCs w:val="24"/>
        </w:rPr>
      </w:pPr>
    </w:p>
    <w:p w:rsidR="00A605B6" w:rsidRPr="00C30A46" w:rsidRDefault="00A605B6" w:rsidP="00337C83">
      <w:pPr>
        <w:numPr>
          <w:ilvl w:val="3"/>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Информационно-аналитическое задание</w:t>
      </w:r>
    </w:p>
    <w:p w:rsidR="00A605B6" w:rsidRPr="00C30A46" w:rsidRDefault="00A605B6" w:rsidP="00337C83">
      <w:pPr>
        <w:numPr>
          <w:ilvl w:val="2"/>
          <w:numId w:val="2"/>
        </w:numPr>
        <w:spacing w:after="0" w:line="240" w:lineRule="auto"/>
        <w:contextualSpacing/>
        <w:rPr>
          <w:rFonts w:ascii="Times New Roman" w:hAnsi="Times New Roman"/>
          <w:sz w:val="24"/>
          <w:szCs w:val="24"/>
        </w:rPr>
      </w:pPr>
      <w:r w:rsidRPr="00C30A46">
        <w:rPr>
          <w:rFonts w:ascii="Times New Roman" w:hAnsi="Times New Roman"/>
          <w:sz w:val="24"/>
          <w:szCs w:val="24"/>
        </w:rPr>
        <w:t xml:space="preserve">            Подготовить презентацию по теме эссе. </w:t>
      </w:r>
    </w:p>
    <w:p w:rsidR="00A605B6" w:rsidRPr="00C30A46" w:rsidRDefault="00A605B6" w:rsidP="00337C83">
      <w:pPr>
        <w:numPr>
          <w:ilvl w:val="0"/>
          <w:numId w:val="2"/>
        </w:numPr>
        <w:spacing w:after="0" w:line="240" w:lineRule="auto"/>
        <w:contextualSpacing/>
        <w:rPr>
          <w:rFonts w:ascii="Times New Roman" w:hAnsi="Times New Roman"/>
          <w:i/>
          <w:sz w:val="24"/>
          <w:szCs w:val="24"/>
        </w:rPr>
      </w:pPr>
      <w:r w:rsidRPr="00C30A46">
        <w:rPr>
          <w:rFonts w:ascii="Times New Roman" w:hAnsi="Times New Roman"/>
          <w:i/>
          <w:sz w:val="24"/>
          <w:szCs w:val="24"/>
        </w:rPr>
        <w:t>Дискуссия</w:t>
      </w:r>
    </w:p>
    <w:p w:rsidR="00A605B6" w:rsidRPr="00C30A46" w:rsidRDefault="00A605B6" w:rsidP="00337C83">
      <w:pPr>
        <w:numPr>
          <w:ilvl w:val="0"/>
          <w:numId w:val="2"/>
        </w:numPr>
        <w:spacing w:after="0" w:line="240" w:lineRule="auto"/>
        <w:contextualSpacing/>
        <w:rPr>
          <w:rFonts w:ascii="Times New Roman" w:hAnsi="Times New Roman"/>
          <w:sz w:val="24"/>
          <w:szCs w:val="24"/>
        </w:rPr>
      </w:pPr>
      <w:r w:rsidRPr="00C30A46">
        <w:rPr>
          <w:rFonts w:ascii="Times New Roman" w:hAnsi="Times New Roman"/>
          <w:sz w:val="24"/>
          <w:szCs w:val="24"/>
        </w:rPr>
        <w:t>Обсудить в группе эссе и презентацию.</w:t>
      </w:r>
    </w:p>
    <w:p w:rsidR="00A605B6" w:rsidRPr="00C30A46" w:rsidRDefault="00A605B6" w:rsidP="00337C83">
      <w:pPr>
        <w:numPr>
          <w:ilvl w:val="2"/>
          <w:numId w:val="2"/>
        </w:numPr>
        <w:spacing w:after="0" w:line="240" w:lineRule="auto"/>
        <w:contextualSpacing/>
        <w:rPr>
          <w:rFonts w:ascii="Times New Roman" w:hAnsi="Times New Roman"/>
          <w:sz w:val="24"/>
          <w:szCs w:val="24"/>
        </w:rPr>
      </w:pPr>
    </w:p>
    <w:p w:rsidR="00A605B6" w:rsidRPr="00C30A46" w:rsidRDefault="00A605B6" w:rsidP="00337C83">
      <w:pPr>
        <w:numPr>
          <w:ilvl w:val="2"/>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Исследовательское задание</w:t>
      </w:r>
    </w:p>
    <w:p w:rsidR="00A605B6" w:rsidRPr="00C30A46" w:rsidRDefault="00A605B6" w:rsidP="00337C83">
      <w:pPr>
        <w:numPr>
          <w:ilvl w:val="3"/>
          <w:numId w:val="2"/>
        </w:numPr>
        <w:spacing w:after="0" w:line="240" w:lineRule="auto"/>
        <w:ind w:left="0" w:firstLine="567"/>
        <w:contextualSpacing/>
        <w:jc w:val="both"/>
        <w:rPr>
          <w:rFonts w:ascii="Times New Roman" w:hAnsi="Times New Roman"/>
          <w:sz w:val="24"/>
          <w:szCs w:val="24"/>
        </w:rPr>
      </w:pPr>
      <w:r w:rsidRPr="00C30A46">
        <w:rPr>
          <w:rFonts w:ascii="Times New Roman" w:hAnsi="Times New Roman"/>
          <w:sz w:val="24"/>
          <w:szCs w:val="24"/>
        </w:rPr>
        <w:t>Привести статистические данные формировани</w:t>
      </w:r>
      <w:r>
        <w:rPr>
          <w:rFonts w:ascii="Times New Roman" w:hAnsi="Times New Roman"/>
          <w:sz w:val="24"/>
          <w:szCs w:val="24"/>
        </w:rPr>
        <w:t>я</w:t>
      </w:r>
      <w:r w:rsidRPr="00C30A46">
        <w:rPr>
          <w:rFonts w:ascii="Times New Roman" w:hAnsi="Times New Roman"/>
          <w:sz w:val="24"/>
          <w:szCs w:val="24"/>
        </w:rPr>
        <w:t xml:space="preserve"> рейтинговой оценки качества образования Вашего образовательного учреждения.</w:t>
      </w:r>
    </w:p>
    <w:p w:rsidR="00A605B6" w:rsidRDefault="00A605B6"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A605B6" w:rsidRDefault="00A605B6"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0E6D13" w:rsidRPr="000E6D13" w:rsidRDefault="000E6D13" w:rsidP="000E6D13">
      <w:pPr>
        <w:ind w:firstLine="709"/>
        <w:jc w:val="both"/>
        <w:rPr>
          <w:rFonts w:ascii="Times New Roman" w:hAnsi="Times New Roman"/>
          <w:b/>
        </w:rPr>
      </w:pPr>
      <w:r w:rsidRPr="000E6D1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0E6D13" w:rsidRPr="000E6D13" w:rsidRDefault="000E6D13" w:rsidP="000E6D13">
      <w:pPr>
        <w:ind w:firstLine="720"/>
        <w:jc w:val="both"/>
        <w:rPr>
          <w:rFonts w:ascii="Times New Roman" w:hAnsi="Times New Roman"/>
          <w:iCs/>
        </w:rPr>
      </w:pPr>
      <w:r w:rsidRPr="000E6D13">
        <w:rPr>
          <w:rFonts w:ascii="Times New Roman" w:hAnsi="Times New Roman"/>
          <w:iCs/>
        </w:rPr>
        <w:t xml:space="preserve">Методические материалы, определяющие процедуры и </w:t>
      </w:r>
      <w:proofErr w:type="gramStart"/>
      <w:r w:rsidRPr="000E6D13">
        <w:rPr>
          <w:rFonts w:ascii="Times New Roman" w:hAnsi="Times New Roman"/>
          <w:iCs/>
        </w:rPr>
        <w:t>критерии  оценивания</w:t>
      </w:r>
      <w:proofErr w:type="gramEnd"/>
      <w:r w:rsidRPr="000E6D13">
        <w:rPr>
          <w:rFonts w:ascii="Times New Roman" w:hAnsi="Times New Roman"/>
          <w:iCs/>
        </w:rPr>
        <w:t xml:space="preserve"> </w:t>
      </w:r>
      <w:proofErr w:type="spellStart"/>
      <w:r w:rsidRPr="000E6D13">
        <w:rPr>
          <w:rFonts w:ascii="Times New Roman" w:hAnsi="Times New Roman"/>
          <w:iCs/>
        </w:rPr>
        <w:t>сформированности</w:t>
      </w:r>
      <w:proofErr w:type="spellEnd"/>
      <w:r w:rsidRPr="000E6D13">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428C2" w:rsidRPr="003428C2" w:rsidRDefault="003428C2" w:rsidP="003428C2">
      <w:pPr>
        <w:autoSpaceDE w:val="0"/>
        <w:autoSpaceDN w:val="0"/>
        <w:adjustRightInd w:val="0"/>
        <w:ind w:left="708"/>
        <w:jc w:val="both"/>
        <w:rPr>
          <w:rFonts w:ascii="Times New Roman" w:hAnsi="Times New Roman"/>
          <w:b/>
          <w:bCs/>
          <w:i/>
          <w:iCs/>
          <w:sz w:val="24"/>
          <w:szCs w:val="24"/>
        </w:rPr>
      </w:pPr>
      <w:r w:rsidRPr="003428C2">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A605B6" w:rsidRPr="00D26B6F" w:rsidRDefault="003428C2" w:rsidP="00D26B6F">
      <w:pPr>
        <w:spacing w:after="0" w:line="240" w:lineRule="auto"/>
        <w:ind w:left="360" w:firstLine="709"/>
        <w:contextualSpacing/>
        <w:jc w:val="both"/>
        <w:rPr>
          <w:rFonts w:ascii="Times New Roman" w:hAnsi="Times New Roman"/>
          <w:b/>
          <w:i/>
          <w:sz w:val="24"/>
          <w:szCs w:val="24"/>
        </w:rPr>
      </w:pPr>
      <w:r>
        <w:rPr>
          <w:rFonts w:ascii="Times New Roman" w:hAnsi="Times New Roman"/>
          <w:b/>
          <w:i/>
          <w:sz w:val="24"/>
          <w:szCs w:val="24"/>
        </w:rPr>
        <w:t xml:space="preserve"> </w:t>
      </w:r>
      <w:r w:rsidR="00A605B6" w:rsidRPr="00D26B6F">
        <w:rPr>
          <w:rFonts w:ascii="Times New Roman" w:hAnsi="Times New Roman"/>
          <w:b/>
          <w:i/>
          <w:sz w:val="24"/>
          <w:szCs w:val="24"/>
        </w:rPr>
        <w:t>7.1 Основная учебная литература:</w:t>
      </w:r>
    </w:p>
    <w:p w:rsidR="00A605B6" w:rsidRPr="00511A69" w:rsidRDefault="00A605B6" w:rsidP="00337C83">
      <w:pPr>
        <w:pStyle w:val="a4"/>
        <w:numPr>
          <w:ilvl w:val="0"/>
          <w:numId w:val="25"/>
        </w:numPr>
        <w:tabs>
          <w:tab w:val="left" w:pos="993"/>
        </w:tabs>
        <w:spacing w:after="0" w:line="240" w:lineRule="auto"/>
        <w:ind w:left="0" w:firstLine="709"/>
        <w:jc w:val="both"/>
        <w:rPr>
          <w:rFonts w:ascii="Times New Roman" w:hAnsi="Times New Roman"/>
          <w:color w:val="000000"/>
          <w:sz w:val="24"/>
          <w:szCs w:val="24"/>
        </w:rPr>
      </w:pPr>
      <w:r w:rsidRPr="00511A69">
        <w:rPr>
          <w:rFonts w:ascii="Times New Roman" w:hAnsi="Times New Roman"/>
          <w:color w:val="000000"/>
          <w:sz w:val="24"/>
          <w:szCs w:val="24"/>
          <w:shd w:val="clear" w:color="auto" w:fill="FCFCFC"/>
        </w:rPr>
        <w:t>Коротков Э.М. Управление качеством о</w:t>
      </w:r>
      <w:r>
        <w:rPr>
          <w:rFonts w:ascii="Times New Roman" w:hAnsi="Times New Roman"/>
          <w:color w:val="000000"/>
          <w:sz w:val="24"/>
          <w:szCs w:val="24"/>
          <w:shd w:val="clear" w:color="auto" w:fill="FCFCFC"/>
        </w:rPr>
        <w:t>бразования [Электронный ресурс]</w:t>
      </w:r>
      <w:r w:rsidRPr="00511A69">
        <w:rPr>
          <w:rFonts w:ascii="Times New Roman" w:hAnsi="Times New Roman"/>
          <w:color w:val="000000"/>
          <w:sz w:val="24"/>
          <w:szCs w:val="24"/>
          <w:shd w:val="clear" w:color="auto" w:fill="FCFCFC"/>
        </w:rPr>
        <w:t xml:space="preserve">: учебное пособие для вузов / Э.М. Коротков. — Электрон. текстовые данные. — М.: Академический Проект, 2007. — 318 c. — 978-5-8291-0836-6. — Режим доступа: </w:t>
      </w:r>
      <w:hyperlink r:id="rId7" w:history="1">
        <w:r w:rsidRPr="00511A69">
          <w:rPr>
            <w:rStyle w:val="a5"/>
            <w:rFonts w:ascii="Times New Roman" w:hAnsi="Times New Roman"/>
            <w:color w:val="000000"/>
            <w:sz w:val="24"/>
            <w:szCs w:val="24"/>
            <w:u w:val="none"/>
            <w:shd w:val="clear" w:color="auto" w:fill="FCFCFC"/>
          </w:rPr>
          <w:t>http://www.iprbookshop.ru/36611.html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511A69">
      <w:pPr>
        <w:tabs>
          <w:tab w:val="left" w:pos="993"/>
        </w:tabs>
        <w:spacing w:after="0" w:line="240" w:lineRule="auto"/>
        <w:ind w:firstLine="709"/>
        <w:contextualSpacing/>
        <w:jc w:val="both"/>
        <w:rPr>
          <w:rFonts w:ascii="Times New Roman" w:hAnsi="Times New Roman"/>
          <w:color w:val="000000"/>
          <w:sz w:val="24"/>
          <w:szCs w:val="24"/>
        </w:rPr>
      </w:pPr>
    </w:p>
    <w:p w:rsidR="00A605B6" w:rsidRPr="00511A69" w:rsidRDefault="00A605B6" w:rsidP="00337C83">
      <w:pPr>
        <w:numPr>
          <w:ilvl w:val="0"/>
          <w:numId w:val="2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Управление качеством о</w:t>
      </w:r>
      <w:r>
        <w:rPr>
          <w:rFonts w:ascii="Times New Roman" w:hAnsi="Times New Roman"/>
          <w:color w:val="000000"/>
          <w:sz w:val="24"/>
          <w:szCs w:val="24"/>
        </w:rPr>
        <w:t>бразования [Электронный ресурс]</w:t>
      </w:r>
      <w:r w:rsidRPr="00511A69">
        <w:rPr>
          <w:rFonts w:ascii="Times New Roman" w:hAnsi="Times New Roman"/>
          <w:color w:val="000000"/>
          <w:sz w:val="24"/>
          <w:szCs w:val="24"/>
        </w:rPr>
        <w:t xml:space="preserve">: учебное пособие / Е.А. </w:t>
      </w:r>
      <w:proofErr w:type="spellStart"/>
      <w:r w:rsidRPr="00511A69">
        <w:rPr>
          <w:rFonts w:ascii="Times New Roman" w:hAnsi="Times New Roman"/>
          <w:color w:val="000000"/>
          <w:sz w:val="24"/>
          <w:szCs w:val="24"/>
        </w:rPr>
        <w:t>Опфер</w:t>
      </w:r>
      <w:proofErr w:type="spellEnd"/>
      <w:r w:rsidRPr="00511A69">
        <w:rPr>
          <w:rFonts w:ascii="Times New Roman" w:hAnsi="Times New Roman"/>
          <w:color w:val="000000"/>
          <w:sz w:val="24"/>
          <w:szCs w:val="24"/>
        </w:rPr>
        <w:t xml:space="preserve"> [и др.]. — Электрон. текстовые данные. — Волгоград: Волгоградский государственный социально-педагогический университет, «Перемена», 2016. — 122 c. — 978-5-9935-0357-8. — Режим доступа: </w:t>
      </w:r>
      <w:hyperlink r:id="rId8" w:history="1">
        <w:r w:rsidRPr="00511A69">
          <w:rPr>
            <w:rStyle w:val="a5"/>
            <w:rFonts w:ascii="Times New Roman" w:hAnsi="Times New Roman"/>
            <w:color w:val="000000"/>
            <w:sz w:val="24"/>
            <w:szCs w:val="24"/>
            <w:u w:val="none"/>
          </w:rPr>
          <w:t>http://www.iprbookshop.ru/58328.html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FB6086">
      <w:pPr>
        <w:numPr>
          <w:ilvl w:val="0"/>
          <w:numId w:val="2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Управление качеством о</w:t>
      </w:r>
      <w:r>
        <w:rPr>
          <w:rFonts w:ascii="Times New Roman" w:hAnsi="Times New Roman"/>
          <w:color w:val="000000"/>
          <w:sz w:val="24"/>
          <w:szCs w:val="24"/>
        </w:rPr>
        <w:t>бразования [Электронный ресурс]</w:t>
      </w:r>
      <w:r w:rsidRPr="00511A69">
        <w:rPr>
          <w:rFonts w:ascii="Times New Roman" w:hAnsi="Times New Roman"/>
          <w:color w:val="000000"/>
          <w:sz w:val="24"/>
          <w:szCs w:val="24"/>
        </w:rPr>
        <w:t xml:space="preserve">: учебное пособие / М.Ю. </w:t>
      </w:r>
      <w:proofErr w:type="spellStart"/>
      <w:r w:rsidRPr="00511A69">
        <w:rPr>
          <w:rFonts w:ascii="Times New Roman" w:hAnsi="Times New Roman"/>
          <w:color w:val="000000"/>
          <w:sz w:val="24"/>
          <w:szCs w:val="24"/>
        </w:rPr>
        <w:t>Чандра</w:t>
      </w:r>
      <w:proofErr w:type="spellEnd"/>
      <w:r w:rsidRPr="00511A69">
        <w:rPr>
          <w:rFonts w:ascii="Times New Roman" w:hAnsi="Times New Roman"/>
          <w:color w:val="000000"/>
          <w:sz w:val="24"/>
          <w:szCs w:val="24"/>
        </w:rPr>
        <w:t xml:space="preserve">; К.А. Улановская; Е.А. </w:t>
      </w:r>
      <w:proofErr w:type="spellStart"/>
      <w:r w:rsidRPr="00511A69">
        <w:rPr>
          <w:rFonts w:ascii="Times New Roman" w:hAnsi="Times New Roman"/>
          <w:color w:val="000000"/>
          <w:sz w:val="24"/>
          <w:szCs w:val="24"/>
        </w:rPr>
        <w:t>Опфер</w:t>
      </w:r>
      <w:proofErr w:type="spellEnd"/>
      <w:r w:rsidRPr="00511A69">
        <w:rPr>
          <w:rFonts w:ascii="Times New Roman" w:hAnsi="Times New Roman"/>
          <w:color w:val="000000"/>
          <w:sz w:val="24"/>
          <w:szCs w:val="24"/>
        </w:rPr>
        <w:t xml:space="preserve">; Е.И. </w:t>
      </w:r>
      <w:proofErr w:type="spellStart"/>
      <w:r w:rsidRPr="00511A69">
        <w:rPr>
          <w:rFonts w:ascii="Times New Roman" w:hAnsi="Times New Roman"/>
          <w:color w:val="000000"/>
          <w:sz w:val="24"/>
          <w:szCs w:val="24"/>
        </w:rPr>
        <w:t>Сахарчук</w:t>
      </w:r>
      <w:proofErr w:type="spellEnd"/>
      <w:r w:rsidRPr="00511A69">
        <w:rPr>
          <w:rFonts w:ascii="Times New Roman" w:hAnsi="Times New Roman"/>
          <w:color w:val="000000"/>
          <w:sz w:val="24"/>
          <w:szCs w:val="24"/>
        </w:rPr>
        <w:t xml:space="preserve">; Е.В. Сергеева. - Волгоград: Волгоградский государственный социально-педагогический университет, «Перемена», 2016. - 122 c. - ISBN 978-5-9935-0357-8. </w:t>
      </w:r>
      <w:hyperlink r:id="rId9" w:history="1">
        <w:r w:rsidRPr="00511A69">
          <w:rPr>
            <w:rStyle w:val="a5"/>
            <w:rFonts w:ascii="Times New Roman" w:hAnsi="Times New Roman"/>
            <w:color w:val="000000"/>
            <w:sz w:val="24"/>
            <w:szCs w:val="24"/>
            <w:u w:val="none"/>
          </w:rPr>
          <w:t>http://www.iprbookshop.ru/58328.html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D26B6F">
      <w:pPr>
        <w:spacing w:after="0" w:line="240" w:lineRule="auto"/>
        <w:ind w:left="360" w:firstLine="709"/>
        <w:contextualSpacing/>
        <w:jc w:val="both"/>
        <w:rPr>
          <w:rFonts w:ascii="Times New Roman" w:hAnsi="Times New Roman"/>
          <w:b/>
          <w:i/>
          <w:color w:val="000000"/>
          <w:sz w:val="24"/>
          <w:szCs w:val="24"/>
        </w:rPr>
      </w:pPr>
      <w:r w:rsidRPr="00511A69">
        <w:rPr>
          <w:rFonts w:ascii="Times New Roman" w:hAnsi="Times New Roman"/>
          <w:b/>
          <w:i/>
          <w:color w:val="000000"/>
          <w:sz w:val="24"/>
          <w:szCs w:val="24"/>
        </w:rPr>
        <w:t>7.2 Дополнительная учебная литература:</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proofErr w:type="spellStart"/>
      <w:r w:rsidRPr="00511A69">
        <w:rPr>
          <w:rFonts w:ascii="Times New Roman" w:hAnsi="Times New Roman"/>
          <w:color w:val="000000"/>
          <w:sz w:val="24"/>
          <w:szCs w:val="24"/>
          <w:shd w:val="clear" w:color="auto" w:fill="FCFCFC"/>
        </w:rPr>
        <w:t>Бурлакова</w:t>
      </w:r>
      <w:proofErr w:type="spellEnd"/>
      <w:r w:rsidRPr="00511A69">
        <w:rPr>
          <w:rFonts w:ascii="Times New Roman" w:hAnsi="Times New Roman"/>
          <w:color w:val="000000"/>
          <w:sz w:val="24"/>
          <w:szCs w:val="24"/>
          <w:shd w:val="clear" w:color="auto" w:fill="FCFCFC"/>
        </w:rPr>
        <w:t xml:space="preserve"> И.И. Качество образования и его оценка в системе высшего образования. Теория и м</w:t>
      </w:r>
      <w:r>
        <w:rPr>
          <w:rFonts w:ascii="Times New Roman" w:hAnsi="Times New Roman"/>
          <w:color w:val="000000"/>
          <w:sz w:val="24"/>
          <w:szCs w:val="24"/>
          <w:shd w:val="clear" w:color="auto" w:fill="FCFCFC"/>
        </w:rPr>
        <w:t>етодология [Электронный ресурс]</w:t>
      </w:r>
      <w:r w:rsidRPr="00511A69">
        <w:rPr>
          <w:rFonts w:ascii="Times New Roman" w:hAnsi="Times New Roman"/>
          <w:color w:val="000000"/>
          <w:sz w:val="24"/>
          <w:szCs w:val="24"/>
          <w:shd w:val="clear" w:color="auto" w:fill="FCFCFC"/>
        </w:rPr>
        <w:t xml:space="preserve">: монография / И.И. </w:t>
      </w:r>
      <w:proofErr w:type="spellStart"/>
      <w:r w:rsidRPr="00511A69">
        <w:rPr>
          <w:rFonts w:ascii="Times New Roman" w:hAnsi="Times New Roman"/>
          <w:color w:val="000000"/>
          <w:sz w:val="24"/>
          <w:szCs w:val="24"/>
          <w:shd w:val="clear" w:color="auto" w:fill="FCFCFC"/>
        </w:rPr>
        <w:t>Бурлакова</w:t>
      </w:r>
      <w:proofErr w:type="spellEnd"/>
      <w:r w:rsidRPr="00511A69">
        <w:rPr>
          <w:rFonts w:ascii="Times New Roman" w:hAnsi="Times New Roman"/>
          <w:color w:val="000000"/>
          <w:sz w:val="24"/>
          <w:szCs w:val="24"/>
          <w:shd w:val="clear" w:color="auto" w:fill="FCFCFC"/>
        </w:rPr>
        <w:t>. — Электрон. текстовые данны</w:t>
      </w:r>
      <w:r>
        <w:rPr>
          <w:rFonts w:ascii="Times New Roman" w:hAnsi="Times New Roman"/>
          <w:color w:val="000000"/>
          <w:sz w:val="24"/>
          <w:szCs w:val="24"/>
          <w:shd w:val="clear" w:color="auto" w:fill="FCFCFC"/>
        </w:rPr>
        <w:t>е. — М.</w:t>
      </w:r>
      <w:r w:rsidRPr="00511A69">
        <w:rPr>
          <w:rFonts w:ascii="Times New Roman" w:hAnsi="Times New Roman"/>
          <w:color w:val="000000"/>
          <w:sz w:val="24"/>
          <w:szCs w:val="24"/>
          <w:shd w:val="clear" w:color="auto" w:fill="FCFCFC"/>
        </w:rPr>
        <w:t xml:space="preserve">: Российский новый университет, 2013. — 112 c. — 978-5-89789-084-2. — Режим доступа: </w:t>
      </w:r>
      <w:hyperlink r:id="rId10" w:history="1">
        <w:r w:rsidRPr="00511A69">
          <w:rPr>
            <w:rStyle w:val="a5"/>
            <w:rFonts w:ascii="Times New Roman" w:hAnsi="Times New Roman"/>
            <w:color w:val="000000"/>
            <w:sz w:val="24"/>
            <w:szCs w:val="24"/>
            <w:u w:val="none"/>
            <w:shd w:val="clear" w:color="auto" w:fill="FCFCFC"/>
          </w:rPr>
          <w:t>http://www.iprbookshop.ru/21282.html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shd w:val="clear" w:color="auto" w:fill="FCFCFC"/>
        </w:rPr>
        <w:t xml:space="preserve">Гарипова Г.И. Педагогический </w:t>
      </w:r>
      <w:proofErr w:type="spellStart"/>
      <w:r w:rsidRPr="00511A69">
        <w:rPr>
          <w:rFonts w:ascii="Times New Roman" w:hAnsi="Times New Roman"/>
          <w:color w:val="000000"/>
          <w:sz w:val="24"/>
          <w:szCs w:val="24"/>
          <w:shd w:val="clear" w:color="auto" w:fill="FCFCFC"/>
        </w:rPr>
        <w:t>интерактив</w:t>
      </w:r>
      <w:proofErr w:type="spellEnd"/>
      <w:r w:rsidRPr="00511A69">
        <w:rPr>
          <w:rFonts w:ascii="Times New Roman" w:hAnsi="Times New Roman"/>
          <w:color w:val="000000"/>
          <w:sz w:val="24"/>
          <w:szCs w:val="24"/>
          <w:shd w:val="clear" w:color="auto" w:fill="FCFCFC"/>
        </w:rPr>
        <w:t xml:space="preserve"> [Электронный ре</w:t>
      </w:r>
      <w:r>
        <w:rPr>
          <w:rFonts w:ascii="Times New Roman" w:hAnsi="Times New Roman"/>
          <w:color w:val="000000"/>
          <w:sz w:val="24"/>
          <w:szCs w:val="24"/>
          <w:shd w:val="clear" w:color="auto" w:fill="FCFCFC"/>
        </w:rPr>
        <w:t>сурс]</w:t>
      </w:r>
      <w:r w:rsidRPr="00511A69">
        <w:rPr>
          <w:rFonts w:ascii="Times New Roman" w:hAnsi="Times New Roman"/>
          <w:color w:val="000000"/>
          <w:sz w:val="24"/>
          <w:szCs w:val="24"/>
          <w:shd w:val="clear" w:color="auto" w:fill="FCFCFC"/>
        </w:rPr>
        <w:t xml:space="preserve">: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w:t>
      </w:r>
      <w:proofErr w:type="spellStart"/>
      <w:r w:rsidRPr="00511A69">
        <w:rPr>
          <w:rFonts w:ascii="Times New Roman" w:hAnsi="Times New Roman"/>
          <w:color w:val="000000"/>
          <w:sz w:val="24"/>
          <w:szCs w:val="24"/>
          <w:shd w:val="clear" w:color="auto" w:fill="FCFCFC"/>
        </w:rPr>
        <w:t>Набережночелнинский</w:t>
      </w:r>
      <w:proofErr w:type="spellEnd"/>
      <w:r w:rsidRPr="00511A69">
        <w:rPr>
          <w:rFonts w:ascii="Times New Roman" w:hAnsi="Times New Roman"/>
          <w:color w:val="000000"/>
          <w:sz w:val="24"/>
          <w:szCs w:val="24"/>
          <w:shd w:val="clear" w:color="auto" w:fill="FCFCFC"/>
        </w:rPr>
        <w:t xml:space="preserve"> государственный педагогический университет, 2014. — 83 c. — 2227-8397. — Режим доступа: </w:t>
      </w:r>
      <w:hyperlink r:id="rId11" w:history="1">
        <w:r w:rsidRPr="00511A69">
          <w:rPr>
            <w:rStyle w:val="a5"/>
            <w:rFonts w:ascii="Times New Roman" w:hAnsi="Times New Roman"/>
            <w:color w:val="000000"/>
            <w:sz w:val="24"/>
            <w:szCs w:val="24"/>
            <w:u w:val="none"/>
            <w:shd w:val="clear" w:color="auto" w:fill="FCFCFC"/>
          </w:rPr>
          <w:t>http://www.iprbookshop.ru/49925.html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 xml:space="preserve">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w:t>
      </w:r>
      <w:hyperlink r:id="rId12" w:history="1">
        <w:r w:rsidRPr="00511A69">
          <w:rPr>
            <w:rStyle w:val="a5"/>
            <w:rFonts w:ascii="Times New Roman" w:hAnsi="Times New Roman"/>
            <w:color w:val="000000"/>
            <w:sz w:val="24"/>
            <w:szCs w:val="24"/>
            <w:u w:val="none"/>
          </w:rPr>
          <w:t>http://www.iprbookshop.ru/58319.html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Default="00A605B6" w:rsidP="000D71BA">
      <w:pPr>
        <w:tabs>
          <w:tab w:val="left" w:pos="993"/>
          <w:tab w:val="left" w:pos="1701"/>
        </w:tabs>
        <w:autoSpaceDE w:val="0"/>
        <w:autoSpaceDN w:val="0"/>
        <w:adjustRightInd w:val="0"/>
        <w:spacing w:after="0" w:line="240" w:lineRule="auto"/>
        <w:ind w:firstLine="709"/>
        <w:rPr>
          <w:rFonts w:ascii="Times New Roman" w:hAnsi="Times New Roman"/>
          <w:b/>
          <w:i/>
          <w:sz w:val="24"/>
          <w:szCs w:val="24"/>
        </w:rPr>
      </w:pPr>
    </w:p>
    <w:p w:rsidR="00A605B6" w:rsidRPr="00D26B6F" w:rsidRDefault="00A605B6"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sidRPr="00D26B6F">
        <w:rPr>
          <w:rFonts w:ascii="Times New Roman CYR" w:hAnsi="Times New Roman CYR" w:cs="Times New Roman CYR"/>
          <w:b/>
          <w:i/>
          <w:iCs/>
          <w:sz w:val="24"/>
          <w:szCs w:val="24"/>
          <w:lang w:eastAsia="ru-RU"/>
        </w:rPr>
        <w:t>Периодичекие издания</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A605B6" w:rsidRPr="00D26B6F" w:rsidRDefault="00A605B6" w:rsidP="00D26B6F">
      <w:pPr>
        <w:spacing w:after="0" w:line="240" w:lineRule="auto"/>
        <w:ind w:firstLine="709"/>
        <w:jc w:val="both"/>
        <w:rPr>
          <w:rFonts w:ascii="Times New Roman" w:hAnsi="Times New Roman"/>
          <w:sz w:val="24"/>
          <w:szCs w:val="24"/>
        </w:rPr>
      </w:pPr>
    </w:p>
    <w:p w:rsidR="00A605B6" w:rsidRPr="003B7A0F" w:rsidRDefault="00A605B6"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A605B6" w:rsidRPr="003B7A0F" w:rsidRDefault="00A605B6"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3B7A0F">
        <w:rPr>
          <w:rFonts w:ascii="Times New Roman" w:hAnsi="Times New Roman"/>
          <w:sz w:val="24"/>
          <w:szCs w:val="24"/>
        </w:rPr>
        <w:t>http://</w:t>
      </w:r>
      <w:r w:rsidRPr="000D71BA">
        <w:rPr>
          <w:rFonts w:ascii="Times New Roman" w:hAnsi="Times New Roman"/>
          <w:color w:val="000000"/>
          <w:sz w:val="24"/>
          <w:szCs w:val="24"/>
          <w:shd w:val="clear" w:color="auto" w:fill="FFFFFF"/>
          <w:lang w:eastAsia="ru-RU"/>
        </w:rPr>
        <w:t>www.iprbookshop.ru -</w:t>
      </w:r>
      <w:r w:rsidRPr="003B7A0F">
        <w:rPr>
          <w:rFonts w:ascii="Times New Roman" w:hAnsi="Times New Roman"/>
          <w:sz w:val="24"/>
          <w:szCs w:val="24"/>
          <w:shd w:val="clear" w:color="auto" w:fill="FFFFFF"/>
          <w:lang w:eastAsia="ru-RU"/>
        </w:rPr>
        <w:t xml:space="preserve"> электронно-библиотечная система</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xml:space="preserve">. Каталог библиотеки им. К.Д. Ушинского и ссылок в Интернет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Научнопедагогический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www.zipsites.ru – бесплатная электронная Интернет библиотека.</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 xml:space="preserve">www.elibraru.ru – бесплатная электронная Интернет библиотека. </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www.big.libraru.info – большая электронная библиотека.</w:t>
      </w:r>
    </w:p>
    <w:p w:rsidR="00A605B6" w:rsidRPr="003B7A0F" w:rsidRDefault="00A605B6" w:rsidP="003B7A0F">
      <w:pPr>
        <w:autoSpaceDE w:val="0"/>
        <w:autoSpaceDN w:val="0"/>
        <w:adjustRightInd w:val="0"/>
        <w:spacing w:after="0" w:line="240" w:lineRule="auto"/>
        <w:ind w:left="720"/>
        <w:rPr>
          <w:rFonts w:ascii="Times New Roman" w:hAnsi="Times New Roman"/>
          <w:b/>
          <w:bCs/>
          <w:i/>
          <w:iCs/>
          <w:sz w:val="24"/>
          <w:szCs w:val="24"/>
          <w:lang w:eastAsia="ru-RU"/>
        </w:rPr>
      </w:pPr>
    </w:p>
    <w:p w:rsidR="00A605B6" w:rsidRPr="003B7A0F" w:rsidRDefault="00A605B6" w:rsidP="00337C83">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A605B6" w:rsidRPr="003B7A0F" w:rsidRDefault="00A605B6"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A605B6" w:rsidRPr="003B7A0F" w:rsidRDefault="00A605B6"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w:t>
      </w:r>
      <w:r>
        <w:rPr>
          <w:rFonts w:ascii="Times New Roman" w:hAnsi="Times New Roman"/>
          <w:sz w:val="24"/>
          <w:szCs w:val="24"/>
          <w:lang w:eastAsia="ru-RU"/>
        </w:rPr>
        <w:t>щие</w:t>
      </w:r>
      <w:r w:rsidRPr="003B7A0F">
        <w:rPr>
          <w:rFonts w:ascii="Times New Roman" w:hAnsi="Times New Roman"/>
          <w:sz w:val="24"/>
          <w:szCs w:val="24"/>
          <w:lang w:eastAsia="ru-RU"/>
        </w:rPr>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w:t>
      </w:r>
      <w:r>
        <w:rPr>
          <w:rFonts w:ascii="Times New Roman" w:hAnsi="Times New Roman"/>
          <w:sz w:val="24"/>
          <w:szCs w:val="24"/>
          <w:lang w:eastAsia="ru-RU"/>
        </w:rPr>
        <w:t>ретического материала, обучающим</w:t>
      </w:r>
      <w:r w:rsidRPr="003B7A0F">
        <w:rPr>
          <w:rFonts w:ascii="Times New Roman" w:hAnsi="Times New Roman"/>
          <w:sz w:val="24"/>
          <w:szCs w:val="24"/>
          <w:lang w:eastAsia="ru-RU"/>
        </w:rPr>
        <w:t xml:space="preserve">ся рекомендуется регулярное посещение и подробное конспектирование лекций. </w:t>
      </w:r>
    </w:p>
    <w:p w:rsidR="00A605B6" w:rsidRPr="003B7A0F" w:rsidRDefault="00A605B6"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 xml:space="preserve">Подробные методические указания для обучающихся </w:t>
      </w:r>
      <w:proofErr w:type="spellStart"/>
      <w:r w:rsidRPr="003B7A0F">
        <w:rPr>
          <w:rFonts w:ascii="Times New Roman" w:hAnsi="Times New Roman"/>
          <w:sz w:val="24"/>
          <w:szCs w:val="24"/>
          <w:lang w:eastAsia="ru-RU"/>
        </w:rPr>
        <w:t>см.в</w:t>
      </w:r>
      <w:proofErr w:type="spellEnd"/>
      <w:r w:rsidRPr="003B7A0F">
        <w:rPr>
          <w:rFonts w:ascii="Times New Roman" w:hAnsi="Times New Roman"/>
          <w:sz w:val="24"/>
          <w:szCs w:val="24"/>
          <w:lang w:eastAsia="ru-RU"/>
        </w:rPr>
        <w:t xml:space="preserve">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p>
    <w:p w:rsidR="00A605B6" w:rsidRPr="003B7A0F" w:rsidRDefault="00A605B6" w:rsidP="00337C83">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p>
    <w:p w:rsidR="00A605B6" w:rsidRPr="00B42497" w:rsidRDefault="00A605B6"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B42497">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B42497">
        <w:rPr>
          <w:rFonts w:ascii="Times New Roman" w:hAnsi="Times New Roman"/>
          <w:sz w:val="24"/>
          <w:szCs w:val="24"/>
          <w:lang w:val="en-US" w:eastAsia="ru-RU"/>
        </w:rPr>
        <w:t xml:space="preserve"> 2010-2016</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A605B6" w:rsidRPr="003428C2" w:rsidRDefault="00A605B6" w:rsidP="003B7A0F">
      <w:pPr>
        <w:autoSpaceDE w:val="0"/>
        <w:autoSpaceDN w:val="0"/>
        <w:adjustRightInd w:val="0"/>
        <w:spacing w:after="0" w:line="240" w:lineRule="auto"/>
        <w:jc w:val="both"/>
        <w:rPr>
          <w:rFonts w:ascii="Times New Roman" w:hAnsi="Times New Roman"/>
          <w:sz w:val="24"/>
          <w:szCs w:val="24"/>
          <w:lang w:eastAsia="ru-RU"/>
        </w:rPr>
      </w:pPr>
      <w:r w:rsidRPr="003428C2">
        <w:rPr>
          <w:rFonts w:ascii="Times New Roman" w:hAnsi="Times New Roman"/>
          <w:sz w:val="24"/>
          <w:szCs w:val="24"/>
          <w:lang w:eastAsia="ru-RU"/>
        </w:rPr>
        <w:t>4.</w:t>
      </w:r>
      <w:r w:rsidRPr="003B7A0F">
        <w:rPr>
          <w:rFonts w:ascii="Times New Roman" w:hAnsi="Times New Roman"/>
          <w:sz w:val="24"/>
          <w:szCs w:val="24"/>
          <w:lang w:eastAsia="ru-RU"/>
        </w:rPr>
        <w:t>Программа</w:t>
      </w:r>
      <w:r w:rsidR="003428C2">
        <w:rPr>
          <w:rFonts w:ascii="Times New Roman" w:hAnsi="Times New Roman"/>
          <w:sz w:val="24"/>
          <w:szCs w:val="24"/>
          <w:lang w:eastAsia="ru-RU"/>
        </w:rPr>
        <w:t xml:space="preserve"> </w:t>
      </w:r>
      <w:r w:rsidRPr="003B7A0F">
        <w:rPr>
          <w:rFonts w:ascii="Times New Roman" w:hAnsi="Times New Roman"/>
          <w:sz w:val="24"/>
          <w:szCs w:val="24"/>
          <w:lang w:eastAsia="ru-RU"/>
        </w:rPr>
        <w:t>для</w:t>
      </w:r>
      <w:r w:rsidR="003428C2">
        <w:rPr>
          <w:rFonts w:ascii="Times New Roman" w:hAnsi="Times New Roman"/>
          <w:sz w:val="24"/>
          <w:szCs w:val="24"/>
          <w:lang w:eastAsia="ru-RU"/>
        </w:rPr>
        <w:t xml:space="preserve"> </w:t>
      </w:r>
      <w:r w:rsidRPr="003B7A0F">
        <w:rPr>
          <w:rFonts w:ascii="Times New Roman" w:hAnsi="Times New Roman"/>
          <w:sz w:val="24"/>
          <w:szCs w:val="24"/>
          <w:lang w:eastAsia="ru-RU"/>
        </w:rPr>
        <w:t>работы</w:t>
      </w:r>
      <w:r w:rsidR="003428C2">
        <w:rPr>
          <w:rFonts w:ascii="Times New Roman" w:hAnsi="Times New Roman"/>
          <w:sz w:val="24"/>
          <w:szCs w:val="24"/>
          <w:lang w:eastAsia="ru-RU"/>
        </w:rPr>
        <w:t xml:space="preserve"> </w:t>
      </w:r>
      <w:r w:rsidRPr="003B7A0F">
        <w:rPr>
          <w:rFonts w:ascii="Times New Roman" w:hAnsi="Times New Roman"/>
          <w:sz w:val="24"/>
          <w:szCs w:val="24"/>
          <w:lang w:eastAsia="ru-RU"/>
        </w:rPr>
        <w:t>с</w:t>
      </w:r>
      <w:r w:rsidR="003428C2">
        <w:rPr>
          <w:rFonts w:ascii="Times New Roman" w:hAnsi="Times New Roman"/>
          <w:sz w:val="24"/>
          <w:szCs w:val="24"/>
          <w:lang w:eastAsia="ru-RU"/>
        </w:rPr>
        <w:t xml:space="preserve"> </w:t>
      </w:r>
      <w:r w:rsidRPr="003B7A0F">
        <w:rPr>
          <w:rFonts w:ascii="Times New Roman" w:hAnsi="Times New Roman"/>
          <w:sz w:val="24"/>
          <w:szCs w:val="24"/>
          <w:lang w:val="en-US" w:eastAsia="ru-RU"/>
        </w:rPr>
        <w:t>pdf</w:t>
      </w:r>
      <w:r w:rsidR="003428C2">
        <w:rPr>
          <w:rFonts w:ascii="Times New Roman" w:hAnsi="Times New Roman"/>
          <w:sz w:val="24"/>
          <w:szCs w:val="24"/>
          <w:lang w:eastAsia="ru-RU"/>
        </w:rPr>
        <w:t xml:space="preserve"> </w:t>
      </w:r>
      <w:r w:rsidRPr="003B7A0F">
        <w:rPr>
          <w:rFonts w:ascii="Times New Roman" w:hAnsi="Times New Roman"/>
          <w:sz w:val="24"/>
          <w:szCs w:val="24"/>
          <w:lang w:eastAsia="ru-RU"/>
        </w:rPr>
        <w:t>файлами</w:t>
      </w:r>
      <w:r w:rsidR="003428C2">
        <w:rPr>
          <w:rFonts w:ascii="Times New Roman" w:hAnsi="Times New Roman"/>
          <w:sz w:val="24"/>
          <w:szCs w:val="24"/>
          <w:lang w:eastAsia="ru-RU"/>
        </w:rPr>
        <w:t xml:space="preserve"> </w:t>
      </w:r>
      <w:proofErr w:type="spellStart"/>
      <w:r w:rsidRPr="003B7A0F">
        <w:rPr>
          <w:rFonts w:ascii="Times New Roman" w:hAnsi="Times New Roman"/>
          <w:sz w:val="24"/>
          <w:szCs w:val="24"/>
          <w:lang w:val="en-US" w:eastAsia="ru-RU"/>
        </w:rPr>
        <w:t>AdobeReader</w:t>
      </w:r>
      <w:proofErr w:type="spellEnd"/>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B42497">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A605B6" w:rsidRPr="003B7A0F" w:rsidRDefault="00A605B6" w:rsidP="003B7A0F">
      <w:pPr>
        <w:autoSpaceDE w:val="0"/>
        <w:autoSpaceDN w:val="0"/>
        <w:adjustRightInd w:val="0"/>
        <w:spacing w:after="0" w:line="240" w:lineRule="auto"/>
        <w:rPr>
          <w:rFonts w:ascii="Times New Roman" w:hAnsi="Times New Roman"/>
          <w:sz w:val="24"/>
          <w:szCs w:val="24"/>
          <w:lang w:eastAsia="ru-RU"/>
        </w:rPr>
      </w:pPr>
    </w:p>
    <w:p w:rsidR="00A605B6" w:rsidRPr="003B7A0F" w:rsidRDefault="00A605B6" w:rsidP="00337C83">
      <w:pPr>
        <w:numPr>
          <w:ilvl w:val="0"/>
          <w:numId w:val="2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A605B6" w:rsidRPr="003B7A0F" w:rsidRDefault="00A605B6"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605B6" w:rsidRPr="003B7A0F" w:rsidRDefault="00A605B6"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605B6" w:rsidRPr="003B7A0F" w:rsidRDefault="00A605B6" w:rsidP="003B7A0F">
      <w:pPr>
        <w:tabs>
          <w:tab w:val="center" w:pos="4536"/>
          <w:tab w:val="right" w:pos="9072"/>
        </w:tabs>
        <w:spacing w:after="0" w:line="240" w:lineRule="auto"/>
        <w:ind w:firstLine="709"/>
        <w:jc w:val="both"/>
        <w:rPr>
          <w:rFonts w:ascii="Times New Roman" w:hAnsi="Times New Roman"/>
          <w:sz w:val="24"/>
          <w:szCs w:val="24"/>
          <w:lang w:eastAsia="ru-RU"/>
        </w:rPr>
      </w:pP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A605B6" w:rsidRPr="003B7A0F" w:rsidRDefault="00A605B6"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A605B6" w:rsidRDefault="00A605B6">
      <w:pPr>
        <w:rPr>
          <w:rFonts w:ascii="Times New Roman" w:hAnsi="Times New Roman"/>
          <w:sz w:val="24"/>
          <w:szCs w:val="24"/>
          <w:lang w:eastAsia="ru-RU"/>
        </w:rPr>
      </w:pPr>
      <w:r>
        <w:rPr>
          <w:rFonts w:ascii="Times New Roman" w:hAnsi="Times New Roman"/>
          <w:sz w:val="24"/>
          <w:szCs w:val="24"/>
          <w:lang w:eastAsia="ru-RU"/>
        </w:rPr>
        <w:br w:type="page"/>
      </w: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p>
    <w:p w:rsidR="00A605B6" w:rsidRPr="003B7A0F" w:rsidRDefault="00A605B6"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Мониторинг качества</w:t>
      </w:r>
      <w:r w:rsidRPr="003B7A0F">
        <w:rPr>
          <w:rFonts w:ascii="Times New Roman" w:hAnsi="Times New Roman"/>
          <w:b/>
          <w:bCs/>
          <w:sz w:val="24"/>
          <w:szCs w:val="24"/>
          <w:lang w:eastAsia="ru-RU"/>
        </w:rPr>
        <w:t xml:space="preserve"> образования»</w:t>
      </w:r>
    </w:p>
    <w:p w:rsidR="00A605B6" w:rsidRPr="003B7A0F" w:rsidRDefault="003428C2" w:rsidP="003B7A0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A605B6" w:rsidRPr="003B7A0F" w:rsidRDefault="00A605B6" w:rsidP="00337C83">
      <w:pPr>
        <w:numPr>
          <w:ilvl w:val="0"/>
          <w:numId w:val="21"/>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605B6" w:rsidRPr="00213DD5" w:rsidTr="00C37036">
        <w:trPr>
          <w:trHeight w:val="726"/>
        </w:trPr>
        <w:tc>
          <w:tcPr>
            <w:tcW w:w="209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Код оцениваемой компетенции (или её части)</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 xml:space="preserve">Вид контроля </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Компонент фонда оценочных средств</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письменный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Практические задания различной степени сложности.</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письменный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 xml:space="preserve">Тест </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устный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Вопросы к экзамену</w:t>
            </w:r>
          </w:p>
        </w:tc>
      </w:tr>
    </w:tbl>
    <w:p w:rsidR="00A605B6" w:rsidRPr="003B7A0F" w:rsidRDefault="00A605B6" w:rsidP="003B7A0F">
      <w:pPr>
        <w:spacing w:after="0" w:line="240" w:lineRule="auto"/>
        <w:ind w:firstLine="567"/>
        <w:jc w:val="both"/>
        <w:rPr>
          <w:rFonts w:ascii="Times New Roman" w:hAnsi="Times New Roman"/>
          <w:sz w:val="24"/>
          <w:szCs w:val="24"/>
          <w:lang w:eastAsia="ru-RU"/>
        </w:rPr>
      </w:pPr>
    </w:p>
    <w:p w:rsidR="00A605B6" w:rsidRPr="003B7A0F" w:rsidRDefault="00A605B6" w:rsidP="003428C2">
      <w:pPr>
        <w:numPr>
          <w:ilvl w:val="0"/>
          <w:numId w:val="21"/>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 освоения компетенций</w:t>
      </w:r>
    </w:p>
    <w:p w:rsidR="00A605B6" w:rsidRPr="003B7A0F" w:rsidRDefault="00A605B6" w:rsidP="003B7A0F">
      <w:pPr>
        <w:spacing w:after="0" w:line="240" w:lineRule="auto"/>
        <w:jc w:val="both"/>
        <w:rPr>
          <w:rFonts w:ascii="Times New Roman" w:hAnsi="Times New Roman"/>
          <w:sz w:val="24"/>
          <w:szCs w:val="24"/>
        </w:rPr>
      </w:pPr>
    </w:p>
    <w:p w:rsidR="00A605B6" w:rsidRPr="003B7A0F" w:rsidRDefault="00A605B6"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A605B6" w:rsidRPr="003B7A0F" w:rsidRDefault="00A605B6" w:rsidP="003B7A0F">
      <w:pPr>
        <w:spacing w:after="0" w:line="240" w:lineRule="auto"/>
        <w:jc w:val="center"/>
        <w:rPr>
          <w:rFonts w:ascii="Times New Roman" w:hAnsi="Times New Roman"/>
          <w:b/>
          <w:bCs/>
          <w:sz w:val="24"/>
          <w:szCs w:val="24"/>
        </w:rPr>
      </w:pP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A605B6" w:rsidRPr="003B7A0F" w:rsidRDefault="00A605B6" w:rsidP="003B7A0F">
      <w:pPr>
        <w:spacing w:after="0" w:line="240" w:lineRule="auto"/>
        <w:jc w:val="center"/>
        <w:rPr>
          <w:rFonts w:ascii="Times New Roman" w:hAnsi="Times New Roman"/>
          <w:bCs/>
          <w:sz w:val="24"/>
          <w:szCs w:val="24"/>
        </w:rPr>
      </w:pP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A605B6" w:rsidRPr="003B7A0F" w:rsidRDefault="00A605B6" w:rsidP="003B7A0F">
      <w:pPr>
        <w:spacing w:after="0" w:line="240" w:lineRule="auto"/>
        <w:jc w:val="center"/>
        <w:rPr>
          <w:rFonts w:ascii="Times New Roman" w:hAnsi="Times New Roman"/>
          <w:bCs/>
          <w:sz w:val="24"/>
          <w:szCs w:val="24"/>
        </w:rPr>
      </w:pPr>
    </w:p>
    <w:p w:rsidR="00A605B6" w:rsidRPr="003B7A0F" w:rsidRDefault="00A605B6"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обучающийся навыками </w:t>
      </w:r>
      <w:r w:rsidRPr="003B7A0F">
        <w:rPr>
          <w:rFonts w:ascii="Times New Roman" w:hAnsi="Times New Roman"/>
          <w:b/>
          <w:bCs/>
          <w:sz w:val="24"/>
          <w:szCs w:val="24"/>
        </w:rPr>
        <w:t>решения широкого круга компл</w:t>
      </w:r>
      <w:r>
        <w:rPr>
          <w:rFonts w:ascii="Times New Roman" w:hAnsi="Times New Roman"/>
          <w:b/>
          <w:bCs/>
          <w:sz w:val="24"/>
          <w:szCs w:val="24"/>
        </w:rPr>
        <w:t xml:space="preserve">ексных проблемно-аналитических </w:t>
      </w:r>
      <w:r w:rsidRPr="003B7A0F">
        <w:rPr>
          <w:rFonts w:ascii="Times New Roman" w:hAnsi="Times New Roman"/>
          <w:b/>
          <w:bCs/>
          <w:sz w:val="24"/>
          <w:szCs w:val="24"/>
        </w:rPr>
        <w:t xml:space="preserve">задач профессиональной деятельности (повышенный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605B6" w:rsidRPr="00213DD5" w:rsidTr="003B7A0F">
        <w:trPr>
          <w:jc w:val="center"/>
        </w:trPr>
        <w:tc>
          <w:tcPr>
            <w:tcW w:w="1390"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A605B6" w:rsidRPr="003B7A0F" w:rsidRDefault="00A605B6" w:rsidP="003B7A0F">
      <w:pPr>
        <w:spacing w:after="0" w:line="240" w:lineRule="auto"/>
        <w:ind w:left="360"/>
        <w:jc w:val="both"/>
        <w:rPr>
          <w:rFonts w:ascii="Times New Roman" w:hAnsi="Times New Roman"/>
          <w:b/>
          <w:sz w:val="24"/>
          <w:szCs w:val="24"/>
          <w:lang w:eastAsia="ru-RU"/>
        </w:rPr>
      </w:pPr>
    </w:p>
    <w:p w:rsidR="00A605B6" w:rsidRPr="003B7A0F" w:rsidRDefault="00A605B6" w:rsidP="00AF47D1">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605B6" w:rsidRPr="003B7A0F" w:rsidRDefault="00A605B6" w:rsidP="003B7A0F">
      <w:pPr>
        <w:autoSpaceDE w:val="0"/>
        <w:autoSpaceDN w:val="0"/>
        <w:adjustRightInd w:val="0"/>
        <w:spacing w:after="0" w:line="240" w:lineRule="auto"/>
        <w:jc w:val="both"/>
        <w:rPr>
          <w:rFonts w:ascii="Times New Roman" w:hAnsi="Times New Roman"/>
          <w:b/>
          <w:bCs/>
          <w:sz w:val="24"/>
          <w:szCs w:val="24"/>
          <w:lang w:eastAsia="ru-RU"/>
        </w:rPr>
      </w:pPr>
    </w:p>
    <w:p w:rsidR="00A605B6" w:rsidRPr="003B7A0F" w:rsidRDefault="00A605B6"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A605B6" w:rsidRDefault="00A605B6"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A605B6" w:rsidRDefault="00A605B6" w:rsidP="009B2A9E">
      <w:pPr>
        <w:spacing w:after="0" w:line="240" w:lineRule="auto"/>
        <w:ind w:firstLine="709"/>
        <w:jc w:val="center"/>
        <w:rPr>
          <w:rFonts w:ascii="Times New Roman" w:hAnsi="Times New Roman"/>
          <w:b/>
          <w:sz w:val="24"/>
          <w:szCs w:val="24"/>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 Педагогический мониторинг – это:</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A) длительное слежение за какими-либо объектами и явлениями </w:t>
      </w:r>
      <w:proofErr w:type="spellStart"/>
      <w:r w:rsidRPr="00FB6086">
        <w:rPr>
          <w:rFonts w:ascii="Times New Roman" w:hAnsi="Times New Roman"/>
          <w:bCs/>
          <w:sz w:val="24"/>
          <w:szCs w:val="24"/>
          <w:lang w:eastAsia="ru-RU"/>
        </w:rPr>
        <w:t>пед</w:t>
      </w:r>
      <w:proofErr w:type="spellEnd"/>
      <w:r w:rsidRPr="00FB6086">
        <w:rPr>
          <w:rFonts w:ascii="Times New Roman" w:hAnsi="Times New Roman"/>
          <w:bCs/>
          <w:sz w:val="24"/>
          <w:szCs w:val="24"/>
          <w:lang w:eastAsia="ru-RU"/>
        </w:rPr>
        <w:t>. действительности;</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процесс реализации педагогических задач;</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система функционирования педагогического процесса;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2. Что лежит в основании классификации мониторинга на педагогический, социологический, психологический, медицинский, экономический, демографический?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Б) область применения;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иерархия систем управления;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3. Педагогическая диагностика является частью:</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педагогического процесса;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педагогического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педагогической деятельности;</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4. Функция мониторинга, дающая возможность получить сведения о состоянии объекта, обеспечить обратную связь,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А) информационная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аналитическая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5. Этап мониторинга, характеризующийся сбором и обработкой информации, анализом полученных результатов и выработкой рекомендаций, прогнозированием перспектив изменения исследуемой области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В) </w:t>
      </w:r>
      <w:proofErr w:type="spellStart"/>
      <w:r w:rsidRPr="00FB6086">
        <w:rPr>
          <w:rFonts w:ascii="Times New Roman" w:hAnsi="Times New Roman"/>
          <w:bCs/>
          <w:sz w:val="24"/>
          <w:szCs w:val="24"/>
          <w:lang w:eastAsia="ru-RU"/>
        </w:rPr>
        <w:t>диагностико</w:t>
      </w:r>
      <w:proofErr w:type="spellEnd"/>
      <w:r w:rsidRPr="00FB6086">
        <w:rPr>
          <w:rFonts w:ascii="Times New Roman" w:hAnsi="Times New Roman"/>
          <w:bCs/>
          <w:sz w:val="24"/>
          <w:szCs w:val="24"/>
          <w:lang w:eastAsia="ru-RU"/>
        </w:rPr>
        <w:t>-прогностический;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A) к нормативно-установочному;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Б) к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-прогностическому;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 коррекционно-</w:t>
      </w:r>
      <w:proofErr w:type="spellStart"/>
      <w:r w:rsidRPr="009B2A9E">
        <w:rPr>
          <w:rFonts w:ascii="Times New Roman" w:hAnsi="Times New Roman"/>
          <w:sz w:val="24"/>
          <w:szCs w:val="24"/>
          <w:lang w:eastAsia="ru-RU"/>
        </w:rPr>
        <w:t>деятельностному</w:t>
      </w:r>
      <w:proofErr w:type="spellEnd"/>
      <w:r w:rsidRPr="009B2A9E">
        <w:rPr>
          <w:rFonts w:ascii="Times New Roman" w:hAnsi="Times New Roman"/>
          <w:sz w:val="24"/>
          <w:szCs w:val="24"/>
          <w:lang w:eastAsia="ru-RU"/>
        </w:rPr>
        <w:t>;</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Г) к </w:t>
      </w:r>
      <w:proofErr w:type="spellStart"/>
      <w:r w:rsidRPr="009B2A9E">
        <w:rPr>
          <w:rFonts w:ascii="Times New Roman" w:hAnsi="Times New Roman"/>
          <w:sz w:val="24"/>
          <w:szCs w:val="24"/>
          <w:lang w:eastAsia="ru-RU"/>
        </w:rPr>
        <w:t>итогово</w:t>
      </w:r>
      <w:proofErr w:type="spellEnd"/>
      <w:r w:rsidRPr="009B2A9E">
        <w:rPr>
          <w:rFonts w:ascii="Times New Roman" w:hAnsi="Times New Roman"/>
          <w:sz w:val="24"/>
          <w:szCs w:val="24"/>
          <w:lang w:eastAsia="ru-RU"/>
        </w:rPr>
        <w:t>-диагностическому;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7. Функция мониторинга, позволяющая провести диагностику и получить целостную информацию о состоянии объекта мониторинга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Б) диагностическая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 xml:space="preserve">8. Этап мониторинга, характеризующийся выделением критериев и показателей уровней </w:t>
      </w:r>
      <w:proofErr w:type="spellStart"/>
      <w:r w:rsidRPr="009B2A9E">
        <w:rPr>
          <w:rFonts w:ascii="Times New Roman" w:hAnsi="Times New Roman"/>
          <w:b/>
          <w:bCs/>
          <w:sz w:val="24"/>
          <w:szCs w:val="24"/>
          <w:lang w:eastAsia="ru-RU"/>
        </w:rPr>
        <w:t>сформированности</w:t>
      </w:r>
      <w:proofErr w:type="spellEnd"/>
      <w:r w:rsidRPr="009B2A9E">
        <w:rPr>
          <w:rFonts w:ascii="Times New Roman" w:hAnsi="Times New Roman"/>
          <w:b/>
          <w:bCs/>
          <w:sz w:val="24"/>
          <w:szCs w:val="24"/>
          <w:lang w:eastAsia="ru-RU"/>
        </w:rPr>
        <w:t xml:space="preserve"> исследуемого аспекта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А)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-прогностический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9. Что лежит в основании классификации мониторинга на школьный,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районный, областной (региональный), федеральный: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область применения;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иерархия систем управления;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основание экспертизы;</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10.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это:</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диагностическая функция;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организационно-управленческая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А) </w:t>
      </w:r>
      <w:proofErr w:type="spellStart"/>
      <w:r w:rsidRPr="00FB6086">
        <w:rPr>
          <w:rFonts w:ascii="Times New Roman" w:hAnsi="Times New Roman"/>
          <w:bCs/>
          <w:sz w:val="24"/>
          <w:szCs w:val="24"/>
          <w:lang w:eastAsia="ru-RU"/>
        </w:rPr>
        <w:t>итогово</w:t>
      </w:r>
      <w:proofErr w:type="spellEnd"/>
      <w:r w:rsidRPr="00FB6086">
        <w:rPr>
          <w:rFonts w:ascii="Times New Roman" w:hAnsi="Times New Roman"/>
          <w:bCs/>
          <w:sz w:val="24"/>
          <w:szCs w:val="24"/>
          <w:lang w:eastAsia="ru-RU"/>
        </w:rPr>
        <w:t>-диагностический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Default="00A605B6" w:rsidP="0083598A">
      <w:pPr>
        <w:pStyle w:val="af5"/>
        <w:rPr>
          <w:rFonts w:ascii="Times New Roman" w:hAnsi="Times New Roman"/>
          <w:sz w:val="24"/>
          <w:szCs w:val="24"/>
        </w:rPr>
      </w:pPr>
    </w:p>
    <w:p w:rsidR="00A605B6" w:rsidRPr="0083598A" w:rsidRDefault="00A605B6"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2</w:t>
      </w:r>
      <w:r w:rsidRPr="00B24178">
        <w:rPr>
          <w:rFonts w:ascii="Times New Roman" w:hAnsi="Times New Roman"/>
          <w:sz w:val="24"/>
          <w:szCs w:val="24"/>
        </w:rPr>
        <w:t xml:space="preserve">. </w:t>
      </w:r>
      <w:r w:rsidRPr="0083598A">
        <w:rPr>
          <w:rFonts w:ascii="Times New Roman" w:hAnsi="Times New Roman"/>
          <w:b/>
          <w:sz w:val="24"/>
          <w:szCs w:val="24"/>
        </w:rPr>
        <w:t xml:space="preserve">Кто является объектами педагогического мониторинга? </w:t>
      </w:r>
    </w:p>
    <w:p w:rsidR="00A605B6" w:rsidRPr="00FB6086" w:rsidRDefault="00A605B6" w:rsidP="0083598A">
      <w:pPr>
        <w:pStyle w:val="af5"/>
        <w:rPr>
          <w:rFonts w:ascii="Times New Roman" w:hAnsi="Times New Roman"/>
          <w:sz w:val="24"/>
          <w:szCs w:val="24"/>
        </w:rPr>
      </w:pPr>
      <w:r w:rsidRPr="00FB6086">
        <w:rPr>
          <w:rFonts w:ascii="Times New Roman" w:hAnsi="Times New Roman"/>
          <w:sz w:val="24"/>
          <w:szCs w:val="24"/>
        </w:rPr>
        <w:t>А) все участники образовательного процесса;</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обучающиеся;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обучающиеся, имеющие медико-педагогические рекомендации.</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Г</w:t>
      </w:r>
      <w:r w:rsidRPr="00B24178">
        <w:rPr>
          <w:rFonts w:ascii="Times New Roman" w:hAnsi="Times New Roman"/>
          <w:sz w:val="24"/>
          <w:szCs w:val="24"/>
        </w:rPr>
        <w:t>) демократичность, стандартизация, периодичность, информированность.</w:t>
      </w:r>
    </w:p>
    <w:p w:rsidR="00A605B6" w:rsidRDefault="00A605B6" w:rsidP="0083598A">
      <w:pPr>
        <w:pStyle w:val="af5"/>
        <w:rPr>
          <w:rFonts w:ascii="Times New Roman" w:hAnsi="Times New Roman"/>
          <w:sz w:val="24"/>
          <w:szCs w:val="24"/>
        </w:rPr>
      </w:pPr>
    </w:p>
    <w:p w:rsidR="00A605B6" w:rsidRPr="0083598A" w:rsidRDefault="00A605B6"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3</w:t>
      </w:r>
      <w:r w:rsidRPr="00B24178">
        <w:rPr>
          <w:rFonts w:ascii="Times New Roman" w:hAnsi="Times New Roman"/>
          <w:sz w:val="24"/>
          <w:szCs w:val="24"/>
        </w:rPr>
        <w:t xml:space="preserve">. </w:t>
      </w:r>
      <w:r w:rsidRPr="0083598A">
        <w:rPr>
          <w:rFonts w:ascii="Times New Roman" w:hAnsi="Times New Roman"/>
          <w:b/>
          <w:sz w:val="24"/>
          <w:szCs w:val="24"/>
        </w:rPr>
        <w:t xml:space="preserve">Мониторинг качества образования разделяется на два вида: </w:t>
      </w:r>
    </w:p>
    <w:p w:rsidR="00A605B6" w:rsidRPr="00FB6086" w:rsidRDefault="00A605B6" w:rsidP="0083598A">
      <w:pPr>
        <w:pStyle w:val="af5"/>
        <w:rPr>
          <w:rFonts w:ascii="Times New Roman" w:hAnsi="Times New Roman"/>
          <w:sz w:val="24"/>
          <w:szCs w:val="24"/>
        </w:rPr>
      </w:pPr>
      <w:r w:rsidRPr="00FB6086">
        <w:rPr>
          <w:rFonts w:ascii="Times New Roman" w:hAnsi="Times New Roman"/>
          <w:sz w:val="24"/>
          <w:szCs w:val="24"/>
        </w:rPr>
        <w:t>А) мониторинг качества образовательной деятельности и мониторинг качества учебных достижений обучающихся;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мониторинг методического мастерства педагога и мониторинг личностных успехов обучающихся;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образовательный мониторинг и методический мониторинг.</w:t>
      </w:r>
    </w:p>
    <w:p w:rsidR="00A605B6" w:rsidRDefault="00A605B6" w:rsidP="009B2A9E">
      <w:pPr>
        <w:spacing w:after="0" w:line="240" w:lineRule="auto"/>
        <w:jc w:val="both"/>
        <w:rPr>
          <w:rFonts w:ascii="Times New Roman" w:hAnsi="Times New Roman"/>
          <w:sz w:val="24"/>
          <w:szCs w:val="24"/>
          <w:lang w:eastAsia="ru-RU"/>
        </w:rPr>
      </w:pPr>
    </w:p>
    <w:p w:rsidR="00A605B6" w:rsidRPr="00F500E0" w:rsidRDefault="00A605B6" w:rsidP="00F500E0">
      <w:pPr>
        <w:pStyle w:val="af5"/>
        <w:rPr>
          <w:rFonts w:ascii="Times New Roman" w:hAnsi="Times New Roman"/>
          <w:b/>
          <w:sz w:val="24"/>
          <w:szCs w:val="24"/>
        </w:rPr>
      </w:pPr>
      <w:r w:rsidRPr="00F62D18">
        <w:rPr>
          <w:rFonts w:ascii="Times New Roman" w:hAnsi="Times New Roman"/>
          <w:sz w:val="24"/>
          <w:szCs w:val="24"/>
        </w:rPr>
        <w:t>1</w:t>
      </w:r>
      <w:r>
        <w:rPr>
          <w:rFonts w:ascii="Times New Roman" w:hAnsi="Times New Roman"/>
          <w:sz w:val="24"/>
          <w:szCs w:val="24"/>
        </w:rPr>
        <w:t>4</w:t>
      </w:r>
      <w:r w:rsidRPr="00F62D18">
        <w:rPr>
          <w:rFonts w:ascii="Times New Roman" w:hAnsi="Times New Roman"/>
          <w:sz w:val="24"/>
          <w:szCs w:val="24"/>
        </w:rPr>
        <w:t xml:space="preserve">. </w:t>
      </w:r>
      <w:r w:rsidRPr="00F500E0">
        <w:rPr>
          <w:rFonts w:ascii="Times New Roman" w:hAnsi="Times New Roman"/>
          <w:b/>
          <w:sz w:val="24"/>
          <w:szCs w:val="24"/>
        </w:rPr>
        <w:t xml:space="preserve">Уровни образовательного мониторинга: </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 xml:space="preserve">А) </w:t>
      </w:r>
      <w:proofErr w:type="spellStart"/>
      <w:r w:rsidRPr="00FB6086">
        <w:rPr>
          <w:rFonts w:ascii="Times New Roman" w:hAnsi="Times New Roman"/>
          <w:sz w:val="24"/>
          <w:szCs w:val="24"/>
        </w:rPr>
        <w:t>внутришкольный</w:t>
      </w:r>
      <w:proofErr w:type="spellEnd"/>
      <w:r w:rsidRPr="00FB6086">
        <w:rPr>
          <w:rFonts w:ascii="Times New Roman" w:hAnsi="Times New Roman"/>
          <w:sz w:val="24"/>
          <w:szCs w:val="24"/>
        </w:rPr>
        <w:t>, муниципальный, региональный, федеральный;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школьный, городской, всероссийский;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xml:space="preserve">) внутри класса, </w:t>
      </w:r>
      <w:proofErr w:type="spellStart"/>
      <w:r w:rsidRPr="00F62D18">
        <w:rPr>
          <w:rFonts w:ascii="Times New Roman" w:hAnsi="Times New Roman"/>
          <w:sz w:val="24"/>
          <w:szCs w:val="24"/>
        </w:rPr>
        <w:t>внутришкольный</w:t>
      </w:r>
      <w:proofErr w:type="spellEnd"/>
      <w:r w:rsidRPr="00F62D18">
        <w:rPr>
          <w:rFonts w:ascii="Times New Roman" w:hAnsi="Times New Roman"/>
          <w:sz w:val="24"/>
          <w:szCs w:val="24"/>
        </w:rPr>
        <w:t>, районный, федеральный.</w:t>
      </w:r>
    </w:p>
    <w:p w:rsidR="00A605B6" w:rsidRDefault="00A605B6" w:rsidP="00F500E0">
      <w:pPr>
        <w:pStyle w:val="af5"/>
        <w:rPr>
          <w:rFonts w:ascii="Times New Roman" w:hAnsi="Times New Roman"/>
          <w:sz w:val="24"/>
          <w:szCs w:val="24"/>
        </w:rPr>
      </w:pPr>
    </w:p>
    <w:p w:rsidR="00A605B6" w:rsidRPr="00F500E0" w:rsidRDefault="00A605B6" w:rsidP="00F500E0">
      <w:pPr>
        <w:pStyle w:val="af5"/>
        <w:rPr>
          <w:rFonts w:ascii="Times New Roman" w:hAnsi="Times New Roman"/>
          <w:b/>
          <w:sz w:val="24"/>
          <w:szCs w:val="24"/>
        </w:rPr>
      </w:pPr>
      <w:r>
        <w:rPr>
          <w:rFonts w:ascii="Times New Roman" w:hAnsi="Times New Roman"/>
          <w:sz w:val="24"/>
          <w:szCs w:val="24"/>
        </w:rPr>
        <w:t>15</w:t>
      </w:r>
      <w:r w:rsidRPr="00F62D18">
        <w:rPr>
          <w:rFonts w:ascii="Times New Roman" w:hAnsi="Times New Roman"/>
          <w:sz w:val="24"/>
          <w:szCs w:val="24"/>
        </w:rPr>
        <w:t xml:space="preserve">. </w:t>
      </w:r>
      <w:r w:rsidRPr="00F500E0">
        <w:rPr>
          <w:rFonts w:ascii="Times New Roman" w:hAnsi="Times New Roman"/>
          <w:b/>
          <w:sz w:val="24"/>
          <w:szCs w:val="24"/>
        </w:rPr>
        <w:t xml:space="preserve">Найдите неверное утверждение. Динамику индивидуального роста ученика можно проследить по результатам: </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А) выполнения домашнего задания;</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итоговые оценки за несколько периодов обучения;</w:t>
      </w:r>
    </w:p>
    <w:p w:rsidR="00A605B6" w:rsidRDefault="00A605B6"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контрольных срезов.</w:t>
      </w:r>
    </w:p>
    <w:p w:rsidR="00A605B6" w:rsidRDefault="00A605B6" w:rsidP="00F500E0">
      <w:pPr>
        <w:pStyle w:val="af5"/>
        <w:rPr>
          <w:rFonts w:ascii="Times New Roman" w:hAnsi="Times New Roman"/>
          <w:sz w:val="24"/>
          <w:szCs w:val="24"/>
        </w:rPr>
      </w:pP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16.</w:t>
      </w:r>
      <w:r w:rsidRPr="00F62D18">
        <w:rPr>
          <w:rFonts w:ascii="Times New Roman" w:hAnsi="Times New Roman"/>
          <w:sz w:val="24"/>
          <w:szCs w:val="24"/>
        </w:rPr>
        <w:t xml:space="preserve">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информационная функция;</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диагностическая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организационно-управленческая функция.</w:t>
      </w:r>
    </w:p>
    <w:p w:rsidR="00A605B6" w:rsidRDefault="00A605B6" w:rsidP="00F500E0">
      <w:pPr>
        <w:pStyle w:val="af5"/>
        <w:rPr>
          <w:rFonts w:ascii="Times New Roman" w:hAnsi="Times New Roman"/>
          <w:sz w:val="24"/>
          <w:szCs w:val="24"/>
        </w:rPr>
      </w:pP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17</w:t>
      </w:r>
      <w:r w:rsidRPr="00F62D18">
        <w:rPr>
          <w:rFonts w:ascii="Times New Roman" w:hAnsi="Times New Roman"/>
          <w:sz w:val="24"/>
          <w:szCs w:val="24"/>
        </w:rPr>
        <w:t>. Виды мониторинга по организационным формам: *</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разовый, периодический, систематический;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локальный, выборочный, сплошной;</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индивидуальный, групповой; фронтальный.</w:t>
      </w:r>
    </w:p>
    <w:p w:rsidR="00A605B6" w:rsidRDefault="00A605B6" w:rsidP="00F500E0">
      <w:pPr>
        <w:pStyle w:val="af5"/>
        <w:rPr>
          <w:rFonts w:ascii="Times New Roman" w:hAnsi="Times New Roman"/>
          <w:b/>
          <w:sz w:val="24"/>
          <w:szCs w:val="24"/>
        </w:rPr>
      </w:pPr>
    </w:p>
    <w:p w:rsidR="00A605B6" w:rsidRPr="00DE0AB2" w:rsidRDefault="00A605B6" w:rsidP="00F500E0">
      <w:pPr>
        <w:pStyle w:val="af5"/>
        <w:rPr>
          <w:rFonts w:ascii="Times New Roman" w:hAnsi="Times New Roman"/>
          <w:sz w:val="24"/>
          <w:szCs w:val="24"/>
        </w:rPr>
      </w:pPr>
      <w:r w:rsidRPr="00F500E0">
        <w:rPr>
          <w:rFonts w:ascii="Times New Roman" w:hAnsi="Times New Roman"/>
          <w:sz w:val="24"/>
          <w:szCs w:val="24"/>
        </w:rPr>
        <w:t xml:space="preserve">18. </w:t>
      </w:r>
      <w:r w:rsidRPr="00DE0AB2">
        <w:rPr>
          <w:rFonts w:ascii="Times New Roman" w:hAnsi="Times New Roman"/>
          <w:b/>
          <w:sz w:val="24"/>
          <w:szCs w:val="24"/>
        </w:rPr>
        <w:t>Функция мониторинга, позволяющая провести диагностику и получить целостную информацию о состоянии объекта мониторинга – это….</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информационная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Б) диагностическая функция;</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коррекционная функция.</w:t>
      </w:r>
    </w:p>
    <w:p w:rsidR="00A605B6" w:rsidRDefault="00A605B6" w:rsidP="00F500E0">
      <w:pPr>
        <w:pStyle w:val="af5"/>
        <w:rPr>
          <w:rFonts w:ascii="Times New Roman" w:hAnsi="Times New Roman"/>
          <w:b/>
          <w:sz w:val="24"/>
          <w:szCs w:val="24"/>
        </w:rPr>
      </w:pPr>
    </w:p>
    <w:p w:rsidR="00A605B6" w:rsidRPr="00DE0AB2" w:rsidRDefault="00A605B6" w:rsidP="00F500E0">
      <w:pPr>
        <w:pStyle w:val="af5"/>
        <w:rPr>
          <w:rFonts w:ascii="Times New Roman" w:hAnsi="Times New Roman"/>
          <w:sz w:val="24"/>
          <w:szCs w:val="24"/>
        </w:rPr>
      </w:pPr>
      <w:r>
        <w:rPr>
          <w:rFonts w:ascii="Times New Roman" w:hAnsi="Times New Roman"/>
          <w:b/>
          <w:sz w:val="24"/>
          <w:szCs w:val="24"/>
        </w:rPr>
        <w:t>1</w:t>
      </w:r>
      <w:r w:rsidRPr="00DE0AB2">
        <w:rPr>
          <w:rFonts w:ascii="Times New Roman" w:hAnsi="Times New Roman"/>
          <w:b/>
          <w:sz w:val="24"/>
          <w:szCs w:val="24"/>
        </w:rPr>
        <w:t xml:space="preserve">9. Этап мониторинга, характеризующийся выделением критериев и показателей уровней </w:t>
      </w:r>
      <w:proofErr w:type="spellStart"/>
      <w:r w:rsidRPr="00DE0AB2">
        <w:rPr>
          <w:rFonts w:ascii="Times New Roman" w:hAnsi="Times New Roman"/>
          <w:b/>
          <w:sz w:val="24"/>
          <w:szCs w:val="24"/>
        </w:rPr>
        <w:t>сформированности</w:t>
      </w:r>
      <w:proofErr w:type="spellEnd"/>
      <w:r w:rsidRPr="00DE0AB2">
        <w:rPr>
          <w:rFonts w:ascii="Times New Roman" w:hAnsi="Times New Roman"/>
          <w:b/>
          <w:sz w:val="24"/>
          <w:szCs w:val="24"/>
        </w:rPr>
        <w:t xml:space="preserve"> исследуемого аспекта мониторинга, - это..</w:t>
      </w:r>
      <w:r w:rsidRPr="00DE0AB2">
        <w:rPr>
          <w:rFonts w:ascii="Times New Roman" w:hAnsi="Times New Roman"/>
          <w:sz w:val="24"/>
          <w:szCs w:val="24"/>
        </w:rPr>
        <w:t xml:space="preserve">. </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xml:space="preserve">) </w:t>
      </w:r>
      <w:proofErr w:type="spellStart"/>
      <w:r w:rsidRPr="00DE0AB2">
        <w:rPr>
          <w:rFonts w:ascii="Times New Roman" w:hAnsi="Times New Roman"/>
          <w:sz w:val="24"/>
          <w:szCs w:val="24"/>
        </w:rPr>
        <w:t>диагностико</w:t>
      </w:r>
      <w:proofErr w:type="spellEnd"/>
      <w:r w:rsidRPr="00DE0AB2">
        <w:rPr>
          <w:rFonts w:ascii="Times New Roman" w:hAnsi="Times New Roman"/>
          <w:sz w:val="24"/>
          <w:szCs w:val="24"/>
        </w:rPr>
        <w:t>-прогностический этап;</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коррекционно-</w:t>
      </w:r>
      <w:proofErr w:type="spellStart"/>
      <w:r w:rsidRPr="00DE0AB2">
        <w:rPr>
          <w:rFonts w:ascii="Times New Roman" w:hAnsi="Times New Roman"/>
          <w:sz w:val="24"/>
          <w:szCs w:val="24"/>
        </w:rPr>
        <w:t>деятельностный</w:t>
      </w:r>
      <w:proofErr w:type="spellEnd"/>
      <w:r w:rsidRPr="00DE0AB2">
        <w:rPr>
          <w:rFonts w:ascii="Times New Roman" w:hAnsi="Times New Roman"/>
          <w:sz w:val="24"/>
          <w:szCs w:val="24"/>
        </w:rPr>
        <w:t xml:space="preserve"> этап;</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нормативно-установочный этап.</w:t>
      </w:r>
    </w:p>
    <w:p w:rsidR="00A605B6" w:rsidRDefault="00A605B6" w:rsidP="00F500E0">
      <w:pPr>
        <w:pStyle w:val="af5"/>
        <w:rPr>
          <w:rFonts w:ascii="Times New Roman" w:hAnsi="Times New Roman"/>
          <w:b/>
          <w:sz w:val="24"/>
          <w:szCs w:val="24"/>
        </w:rPr>
      </w:pPr>
    </w:p>
    <w:p w:rsidR="00A605B6" w:rsidRPr="00E53F3C" w:rsidRDefault="00A605B6" w:rsidP="00F500E0">
      <w:pPr>
        <w:pStyle w:val="af5"/>
        <w:rPr>
          <w:rFonts w:ascii="Times New Roman" w:hAnsi="Times New Roman"/>
          <w:b/>
          <w:sz w:val="24"/>
          <w:szCs w:val="24"/>
        </w:rPr>
      </w:pPr>
      <w:r w:rsidRPr="00E53F3C">
        <w:rPr>
          <w:rFonts w:ascii="Times New Roman" w:hAnsi="Times New Roman"/>
          <w:b/>
          <w:sz w:val="24"/>
          <w:szCs w:val="24"/>
        </w:rPr>
        <w:t xml:space="preserve">20.Функция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значимость полученных результатов, их соответствие целям и задачам образовательной деятельности - это... </w:t>
      </w:r>
    </w:p>
    <w:p w:rsidR="00A605B6" w:rsidRPr="00F500E0" w:rsidRDefault="00A605B6" w:rsidP="00F500E0">
      <w:pPr>
        <w:pStyle w:val="af5"/>
        <w:rPr>
          <w:rFonts w:ascii="Times New Roman" w:hAnsi="Times New Roman"/>
          <w:sz w:val="24"/>
          <w:szCs w:val="24"/>
        </w:rPr>
      </w:pPr>
      <w:r>
        <w:rPr>
          <w:rFonts w:ascii="Times New Roman" w:hAnsi="Times New Roman"/>
          <w:sz w:val="24"/>
          <w:szCs w:val="24"/>
        </w:rPr>
        <w:t>А</w:t>
      </w:r>
      <w:r w:rsidRPr="00F500E0">
        <w:rPr>
          <w:rFonts w:ascii="Times New Roman" w:hAnsi="Times New Roman"/>
          <w:sz w:val="24"/>
          <w:szCs w:val="24"/>
        </w:rPr>
        <w:t>) информационная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Б) аналитическая функция;</w:t>
      </w:r>
    </w:p>
    <w:p w:rsidR="00A605B6" w:rsidRDefault="00A605B6" w:rsidP="00F500E0">
      <w:pPr>
        <w:pStyle w:val="af5"/>
        <w:rPr>
          <w:rFonts w:ascii="Times New Roman" w:hAnsi="Times New Roman"/>
          <w:sz w:val="24"/>
          <w:szCs w:val="24"/>
        </w:rPr>
      </w:pPr>
      <w:r>
        <w:rPr>
          <w:rFonts w:ascii="Times New Roman" w:hAnsi="Times New Roman"/>
          <w:sz w:val="24"/>
          <w:szCs w:val="24"/>
        </w:rPr>
        <w:t>В</w:t>
      </w:r>
      <w:r w:rsidRPr="00F500E0">
        <w:rPr>
          <w:rFonts w:ascii="Times New Roman" w:hAnsi="Times New Roman"/>
          <w:sz w:val="24"/>
          <w:szCs w:val="24"/>
        </w:rPr>
        <w:t>) коррекционная функция.</w:t>
      </w:r>
    </w:p>
    <w:p w:rsidR="00A605B6" w:rsidRDefault="00A605B6" w:rsidP="00F500E0">
      <w:pPr>
        <w:pStyle w:val="af5"/>
        <w:rPr>
          <w:rFonts w:ascii="Times New Roman" w:hAnsi="Times New Roman"/>
          <w:sz w:val="24"/>
          <w:szCs w:val="24"/>
        </w:rPr>
      </w:pPr>
    </w:p>
    <w:p w:rsidR="00A605B6" w:rsidRPr="005F1725" w:rsidRDefault="00A605B6" w:rsidP="005F1725">
      <w:pPr>
        <w:pStyle w:val="af5"/>
        <w:rPr>
          <w:rFonts w:ascii="Times New Roman" w:hAnsi="Times New Roman"/>
          <w:b/>
          <w:sz w:val="24"/>
          <w:szCs w:val="24"/>
        </w:rPr>
      </w:pPr>
      <w:r w:rsidRPr="00E53F3C">
        <w:rPr>
          <w:rFonts w:ascii="Times New Roman" w:hAnsi="Times New Roman"/>
          <w:b/>
          <w:sz w:val="24"/>
          <w:szCs w:val="24"/>
        </w:rPr>
        <w:t>21.</w:t>
      </w:r>
      <w:r w:rsidRPr="005F1725">
        <w:rPr>
          <w:rFonts w:ascii="Times New Roman" w:hAnsi="Times New Roman"/>
          <w:b/>
          <w:sz w:val="24"/>
          <w:szCs w:val="24"/>
        </w:rPr>
        <w:t xml:space="preserve">К какому этапу мониторинга относится определение объекта, предмета, субъекта, цели и задач педагогического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к нормативно-установочному;</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xml:space="preserve">) к </w:t>
      </w:r>
      <w:proofErr w:type="spellStart"/>
      <w:r w:rsidRPr="00DE0AB2">
        <w:rPr>
          <w:rFonts w:ascii="Times New Roman" w:hAnsi="Times New Roman"/>
          <w:sz w:val="24"/>
          <w:szCs w:val="24"/>
        </w:rPr>
        <w:t>диагностико</w:t>
      </w:r>
      <w:proofErr w:type="spellEnd"/>
      <w:r w:rsidRPr="00DE0AB2">
        <w:rPr>
          <w:rFonts w:ascii="Times New Roman" w:hAnsi="Times New Roman"/>
          <w:sz w:val="24"/>
          <w:szCs w:val="24"/>
        </w:rPr>
        <w:t>-прогностическому;</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 коррекционно-</w:t>
      </w:r>
      <w:proofErr w:type="spellStart"/>
      <w:r w:rsidRPr="00DE0AB2">
        <w:rPr>
          <w:rFonts w:ascii="Times New Roman" w:hAnsi="Times New Roman"/>
          <w:sz w:val="24"/>
          <w:szCs w:val="24"/>
        </w:rPr>
        <w:t>деятельностному</w:t>
      </w:r>
      <w:proofErr w:type="spellEnd"/>
      <w:r w:rsidRPr="00DE0AB2">
        <w:rPr>
          <w:rFonts w:ascii="Times New Roman" w:hAnsi="Times New Roman"/>
          <w:sz w:val="24"/>
          <w:szCs w:val="24"/>
        </w:rPr>
        <w:t>.</w:t>
      </w:r>
    </w:p>
    <w:p w:rsidR="00A605B6" w:rsidRDefault="00A605B6" w:rsidP="005F1725">
      <w:pPr>
        <w:pStyle w:val="af5"/>
        <w:rPr>
          <w:rFonts w:ascii="Times New Roman" w:hAnsi="Times New Roman"/>
          <w:sz w:val="24"/>
          <w:szCs w:val="24"/>
        </w:rPr>
      </w:pPr>
    </w:p>
    <w:p w:rsidR="00A605B6" w:rsidRPr="00DE0AB2" w:rsidRDefault="00A605B6" w:rsidP="005F1725">
      <w:pPr>
        <w:pStyle w:val="af5"/>
        <w:rPr>
          <w:rFonts w:ascii="Times New Roman" w:hAnsi="Times New Roman"/>
          <w:sz w:val="24"/>
          <w:szCs w:val="24"/>
        </w:rPr>
      </w:pPr>
      <w:r w:rsidRPr="00E53F3C">
        <w:rPr>
          <w:rFonts w:ascii="Times New Roman" w:hAnsi="Times New Roman"/>
          <w:b/>
          <w:sz w:val="24"/>
          <w:szCs w:val="24"/>
        </w:rPr>
        <w:t>22.</w:t>
      </w:r>
      <w:r w:rsidRPr="005F1725">
        <w:rPr>
          <w:rFonts w:ascii="Times New Roman" w:hAnsi="Times New Roman"/>
          <w:b/>
          <w:sz w:val="24"/>
          <w:szCs w:val="24"/>
        </w:rPr>
        <w:t>Найдите неверное утверждение. Педагогический мониторинг эффективен только тогда, когда он...</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целесообразен;</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имеет четкие цели и задачи;</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В) не систематичен и не планомерен.</w:t>
      </w:r>
    </w:p>
    <w:p w:rsidR="00A605B6" w:rsidRDefault="00A605B6" w:rsidP="005F1725">
      <w:pPr>
        <w:pStyle w:val="af5"/>
        <w:rPr>
          <w:rFonts w:ascii="Times New Roman" w:hAnsi="Times New Roman"/>
          <w:b/>
          <w:sz w:val="24"/>
          <w:szCs w:val="24"/>
        </w:rPr>
      </w:pPr>
    </w:p>
    <w:p w:rsidR="00A605B6" w:rsidRPr="005F1725" w:rsidRDefault="00A605B6" w:rsidP="005F1725">
      <w:pPr>
        <w:pStyle w:val="af5"/>
        <w:rPr>
          <w:rFonts w:ascii="Times New Roman" w:hAnsi="Times New Roman"/>
          <w:b/>
          <w:sz w:val="24"/>
          <w:szCs w:val="24"/>
        </w:rPr>
      </w:pPr>
      <w:r w:rsidRPr="005F1725">
        <w:rPr>
          <w:rFonts w:ascii="Times New Roman" w:hAnsi="Times New Roman"/>
          <w:b/>
          <w:sz w:val="24"/>
          <w:szCs w:val="24"/>
        </w:rPr>
        <w:t xml:space="preserve">23.Результаты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рассматриваются в динамике в течение учебного года, по сравнению с предыдущими годами;</w:t>
      </w:r>
    </w:p>
    <w:p w:rsidR="00A605B6" w:rsidRPr="00B83D2D" w:rsidRDefault="00A605B6" w:rsidP="005F1725">
      <w:pPr>
        <w:pStyle w:val="af5"/>
        <w:rPr>
          <w:rFonts w:ascii="Times New Roman" w:hAnsi="Times New Roman"/>
          <w:sz w:val="24"/>
          <w:szCs w:val="24"/>
        </w:rPr>
      </w:pPr>
      <w:r w:rsidRPr="00B83D2D">
        <w:rPr>
          <w:rFonts w:ascii="Times New Roman" w:hAnsi="Times New Roman"/>
          <w:sz w:val="24"/>
          <w:szCs w:val="24"/>
        </w:rPr>
        <w:t>Б) рассматриваются индивидуально (каждое мониторинговое исследование);</w:t>
      </w:r>
    </w:p>
    <w:p w:rsidR="00A605B6" w:rsidRPr="00B83D2D" w:rsidRDefault="00A605B6" w:rsidP="005F1725">
      <w:pPr>
        <w:pStyle w:val="af5"/>
        <w:rPr>
          <w:rFonts w:ascii="Times New Roman" w:hAnsi="Times New Roman"/>
          <w:sz w:val="24"/>
          <w:szCs w:val="24"/>
        </w:rPr>
      </w:pPr>
      <w:r w:rsidRPr="00B83D2D">
        <w:rPr>
          <w:rFonts w:ascii="Times New Roman" w:hAnsi="Times New Roman"/>
          <w:sz w:val="24"/>
          <w:szCs w:val="24"/>
        </w:rPr>
        <w:t>В) рассматриваются только после полного завершения мониторинговых исследований</w:t>
      </w:r>
    </w:p>
    <w:p w:rsidR="00A605B6" w:rsidRDefault="00A605B6" w:rsidP="005F1725">
      <w:pPr>
        <w:pStyle w:val="af5"/>
        <w:rPr>
          <w:rFonts w:ascii="Times New Roman" w:hAnsi="Times New Roman"/>
          <w:sz w:val="24"/>
          <w:szCs w:val="24"/>
        </w:rPr>
      </w:pPr>
    </w:p>
    <w:p w:rsidR="00A605B6" w:rsidRPr="005F1725" w:rsidRDefault="00A605B6" w:rsidP="005F1725">
      <w:pPr>
        <w:pStyle w:val="af5"/>
        <w:rPr>
          <w:rFonts w:ascii="Times New Roman" w:hAnsi="Times New Roman"/>
          <w:b/>
          <w:sz w:val="24"/>
          <w:szCs w:val="24"/>
        </w:rPr>
      </w:pPr>
      <w:r w:rsidRPr="005F1725">
        <w:rPr>
          <w:rFonts w:ascii="Times New Roman" w:hAnsi="Times New Roman"/>
          <w:b/>
          <w:sz w:val="24"/>
          <w:szCs w:val="24"/>
        </w:rPr>
        <w:t xml:space="preserve">24. Традиционная схема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вводный, текущий, итоговый контроль;</w:t>
      </w:r>
    </w:p>
    <w:p w:rsidR="00A605B6" w:rsidRPr="00B83D2D" w:rsidRDefault="00A605B6" w:rsidP="005F1725">
      <w:pPr>
        <w:pStyle w:val="af5"/>
        <w:rPr>
          <w:rFonts w:ascii="Times New Roman" w:hAnsi="Times New Roman"/>
          <w:sz w:val="24"/>
          <w:szCs w:val="24"/>
        </w:rPr>
      </w:pPr>
      <w:r>
        <w:rPr>
          <w:rFonts w:ascii="Times New Roman" w:hAnsi="Times New Roman"/>
          <w:sz w:val="24"/>
          <w:szCs w:val="24"/>
        </w:rPr>
        <w:t>Б</w:t>
      </w:r>
      <w:r w:rsidRPr="00B83D2D">
        <w:rPr>
          <w:rFonts w:ascii="Times New Roman" w:hAnsi="Times New Roman"/>
          <w:sz w:val="24"/>
          <w:szCs w:val="24"/>
        </w:rPr>
        <w:t>) входной и итоговый контроль;</w:t>
      </w:r>
    </w:p>
    <w:p w:rsidR="00A605B6" w:rsidRPr="00B83D2D" w:rsidRDefault="00A605B6" w:rsidP="005F1725">
      <w:pPr>
        <w:pStyle w:val="af5"/>
        <w:rPr>
          <w:rFonts w:ascii="Times New Roman" w:hAnsi="Times New Roman"/>
          <w:sz w:val="24"/>
          <w:szCs w:val="24"/>
        </w:rPr>
      </w:pPr>
      <w:r>
        <w:rPr>
          <w:rFonts w:ascii="Times New Roman" w:hAnsi="Times New Roman"/>
          <w:sz w:val="24"/>
          <w:szCs w:val="24"/>
        </w:rPr>
        <w:t>В</w:t>
      </w:r>
      <w:r w:rsidRPr="00B83D2D">
        <w:rPr>
          <w:rFonts w:ascii="Times New Roman" w:hAnsi="Times New Roman"/>
          <w:sz w:val="24"/>
          <w:szCs w:val="24"/>
        </w:rPr>
        <w:t>) аналитический, дифференцированный, корректирующий.</w:t>
      </w:r>
    </w:p>
    <w:p w:rsidR="00A605B6" w:rsidRDefault="00A605B6" w:rsidP="005F1725">
      <w:pPr>
        <w:spacing w:after="160" w:line="259" w:lineRule="auto"/>
        <w:rPr>
          <w:b/>
        </w:rPr>
      </w:pPr>
    </w:p>
    <w:p w:rsidR="00A605B6" w:rsidRPr="00D858D8" w:rsidRDefault="00A605B6" w:rsidP="0080065D">
      <w:pPr>
        <w:pStyle w:val="af5"/>
        <w:rPr>
          <w:rFonts w:ascii="Times New Roman" w:hAnsi="Times New Roman"/>
          <w:sz w:val="24"/>
          <w:szCs w:val="24"/>
        </w:rPr>
      </w:pPr>
      <w:r w:rsidRPr="0080065D">
        <w:rPr>
          <w:rFonts w:ascii="Times New Roman" w:hAnsi="Times New Roman"/>
          <w:b/>
        </w:rPr>
        <w:t>25.</w:t>
      </w:r>
      <w:r w:rsidRPr="00D858D8">
        <w:rPr>
          <w:rFonts w:ascii="Times New Roman" w:hAnsi="Times New Roman"/>
          <w:sz w:val="24"/>
          <w:szCs w:val="24"/>
        </w:rPr>
        <w:t xml:space="preserve">Виды мониторинга по целям: </w:t>
      </w:r>
    </w:p>
    <w:p w:rsidR="00A605B6" w:rsidRPr="00D858D8" w:rsidRDefault="00A605B6" w:rsidP="0080065D">
      <w:pPr>
        <w:pStyle w:val="af5"/>
        <w:rPr>
          <w:rFonts w:ascii="Times New Roman" w:hAnsi="Times New Roman"/>
          <w:sz w:val="24"/>
          <w:szCs w:val="24"/>
        </w:rPr>
      </w:pPr>
      <w:r>
        <w:rPr>
          <w:rFonts w:ascii="Times New Roman" w:hAnsi="Times New Roman"/>
          <w:sz w:val="24"/>
          <w:szCs w:val="24"/>
        </w:rPr>
        <w:t>А</w:t>
      </w:r>
      <w:r w:rsidRPr="00D858D8">
        <w:rPr>
          <w:rFonts w:ascii="Times New Roman" w:hAnsi="Times New Roman"/>
          <w:sz w:val="24"/>
          <w:szCs w:val="24"/>
        </w:rPr>
        <w:t>) разовый, периодический, систематический;</w:t>
      </w:r>
    </w:p>
    <w:p w:rsidR="00A605B6" w:rsidRPr="00FB6086" w:rsidRDefault="00A605B6" w:rsidP="0080065D">
      <w:pPr>
        <w:pStyle w:val="af5"/>
        <w:rPr>
          <w:rFonts w:ascii="Times New Roman" w:hAnsi="Times New Roman"/>
          <w:sz w:val="24"/>
          <w:szCs w:val="24"/>
        </w:rPr>
      </w:pPr>
      <w:r w:rsidRPr="00FB6086">
        <w:rPr>
          <w:rFonts w:ascii="Times New Roman" w:hAnsi="Times New Roman"/>
          <w:sz w:val="24"/>
          <w:szCs w:val="24"/>
        </w:rPr>
        <w:t>Б) оперативный, стратегический, тактический;</w:t>
      </w:r>
    </w:p>
    <w:p w:rsidR="00A605B6" w:rsidRPr="00D858D8" w:rsidRDefault="00A605B6" w:rsidP="0080065D">
      <w:pPr>
        <w:pStyle w:val="af5"/>
        <w:rPr>
          <w:rFonts w:ascii="Times New Roman" w:hAnsi="Times New Roman"/>
          <w:sz w:val="24"/>
          <w:szCs w:val="24"/>
        </w:rPr>
      </w:pPr>
      <w:r>
        <w:rPr>
          <w:rFonts w:ascii="Times New Roman" w:hAnsi="Times New Roman"/>
          <w:sz w:val="24"/>
          <w:szCs w:val="24"/>
        </w:rPr>
        <w:t>В</w:t>
      </w:r>
      <w:r w:rsidRPr="00D858D8">
        <w:rPr>
          <w:rFonts w:ascii="Times New Roman" w:hAnsi="Times New Roman"/>
          <w:sz w:val="24"/>
          <w:szCs w:val="24"/>
        </w:rPr>
        <w:t>) индивидуальный; групповой, фронтальный.</w:t>
      </w:r>
    </w:p>
    <w:p w:rsidR="00A605B6" w:rsidRDefault="00A605B6" w:rsidP="005F1725">
      <w:pPr>
        <w:spacing w:after="160" w:line="259" w:lineRule="auto"/>
        <w:rPr>
          <w:b/>
        </w:rPr>
      </w:pPr>
    </w:p>
    <w:p w:rsidR="00A605B6" w:rsidRPr="00AF47D1" w:rsidRDefault="00A605B6" w:rsidP="00FB6086">
      <w:pPr>
        <w:spacing w:after="160" w:line="259" w:lineRule="auto"/>
        <w:jc w:val="both"/>
        <w:rPr>
          <w:rFonts w:ascii="Times New Roman" w:hAnsi="Times New Roman"/>
          <w:b/>
          <w:sz w:val="24"/>
          <w:szCs w:val="24"/>
        </w:rPr>
      </w:pPr>
      <w:r w:rsidRPr="00AF47D1">
        <w:rPr>
          <w:rFonts w:ascii="Times New Roman" w:hAnsi="Times New Roman"/>
          <w:b/>
          <w:sz w:val="24"/>
          <w:szCs w:val="24"/>
        </w:rPr>
        <w:t xml:space="preserve">Ключ. </w:t>
      </w:r>
      <w:r w:rsidRPr="00FB6086">
        <w:rPr>
          <w:rFonts w:ascii="Times New Roman" w:hAnsi="Times New Roman"/>
          <w:sz w:val="24"/>
          <w:szCs w:val="24"/>
        </w:rPr>
        <w:t>1(А), 2(Б), 3(Д), 4(А), 5(В), 6(А), 7(Б), 8(В), 9(В), 10(В), 11(А), 12(А), 13(А), 14(А), 15(А), 16(В), 17(В), 18(Б), 19(В), 20(Б), 21(А), 22(В), 23(А), 24(А), 25(Б)</w:t>
      </w:r>
    </w:p>
    <w:p w:rsidR="00A605B6" w:rsidRPr="009B2A9E" w:rsidRDefault="00A605B6"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A605B6" w:rsidRPr="009B2A9E" w:rsidRDefault="00A605B6" w:rsidP="009B2A9E">
      <w:pPr>
        <w:spacing w:after="0" w:line="240" w:lineRule="auto"/>
        <w:rPr>
          <w:rFonts w:ascii="Times New Roman" w:hAnsi="Times New Roman"/>
          <w:b/>
          <w:sz w:val="24"/>
          <w:szCs w:val="24"/>
          <w:lang w:eastAsia="ru-RU"/>
        </w:rPr>
      </w:pP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Историческое развитие науки о качестве и ее практических приложений.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Общие термины и определения, особенности терминологии качества в сфере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Общая концепция качества (качество результатов, процессов и системы образовательного учреждения).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 аспекты развития систем управления качеством.</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Научно-методические основы измерений и мониторинговых исследований в системах оценки качества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Аспекты понятия качества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результатов (уровень </w:t>
      </w:r>
      <w:proofErr w:type="spellStart"/>
      <w:r w:rsidRPr="009B2A9E">
        <w:rPr>
          <w:rFonts w:ascii="Times New Roman" w:hAnsi="Times New Roman"/>
          <w:sz w:val="24"/>
          <w:szCs w:val="24"/>
          <w:lang w:eastAsia="ru-RU"/>
        </w:rPr>
        <w:t>обученности</w:t>
      </w:r>
      <w:proofErr w:type="spellEnd"/>
      <w:r w:rsidRPr="009B2A9E">
        <w:rPr>
          <w:rFonts w:ascii="Times New Roman" w:hAnsi="Times New Roman"/>
          <w:sz w:val="24"/>
          <w:szCs w:val="24"/>
          <w:lang w:eastAsia="ru-RU"/>
        </w:rPr>
        <w:t xml:space="preserve">, компетенции, показатели здоровья) и способы их диагностики.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Европейские и российские модели компетенций.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процессов (целевые ориентиры, содержание, технологическое обеспечение).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ресурсов (образовательные стандарты, программы, планы, информационно - и научно-методическое оснащение).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Кадровый потенциал и методы его оценивания.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Современные тенденции в управлении качеством: концептуализация качества; связь качества с миссией и целями образования,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Оценка качества образования.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Методы построения системы мониторинга качества в образовательных учреждениях в соответствии с типовой моделью СК ОУ.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Мониторинг качества образования –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рейтинговой оценки качества образования.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Формы деятельности по управлению качеством образования: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-аналитическая, коррекционно-развивающая, консультативная, практическая.</w:t>
      </w:r>
    </w:p>
    <w:p w:rsidR="00A605B6" w:rsidRPr="009B2A9E" w:rsidRDefault="00A605B6" w:rsidP="000D71BA">
      <w:pPr>
        <w:tabs>
          <w:tab w:val="left" w:pos="1134"/>
        </w:tabs>
        <w:spacing w:after="0" w:line="240" w:lineRule="auto"/>
        <w:ind w:left="709" w:hanging="709"/>
        <w:jc w:val="both"/>
        <w:rPr>
          <w:rFonts w:ascii="Times New Roman CYR" w:hAnsi="Times New Roman CYR" w:cs="Times New Roman CYR"/>
          <w:color w:val="000000"/>
          <w:sz w:val="24"/>
          <w:szCs w:val="24"/>
          <w:highlight w:val="white"/>
          <w:lang w:eastAsia="ru-RU"/>
        </w:rPr>
      </w:pPr>
    </w:p>
    <w:p w:rsidR="00A605B6" w:rsidRPr="009B2A9E" w:rsidRDefault="00A605B6"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605B6" w:rsidRPr="009B2A9E" w:rsidRDefault="00A605B6"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A605B6" w:rsidRPr="009B2A9E" w:rsidRDefault="00A605B6"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9B2A9E">
        <w:rPr>
          <w:rFonts w:ascii="Times New Roman CYR" w:hAnsi="Times New Roman CYR" w:cs="Times New Roman CYR"/>
          <w:i/>
          <w:iCs/>
          <w:sz w:val="24"/>
          <w:szCs w:val="24"/>
          <w:lang w:eastAsia="ru-RU"/>
        </w:rPr>
        <w:t>Проблемно-аналитическое задание № 1</w:t>
      </w:r>
    </w:p>
    <w:p w:rsidR="00A605B6" w:rsidRPr="000D71BA" w:rsidRDefault="00A605B6" w:rsidP="000D71BA">
      <w:pPr>
        <w:spacing w:after="0" w:line="240" w:lineRule="auto"/>
        <w:ind w:left="360"/>
        <w:contextualSpacing/>
        <w:jc w:val="both"/>
        <w:rPr>
          <w:rFonts w:ascii="Times New Roman" w:hAnsi="Times New Roman"/>
          <w:color w:val="000000"/>
          <w:sz w:val="24"/>
          <w:szCs w:val="24"/>
        </w:rPr>
      </w:pPr>
      <w:r w:rsidRPr="009B2A9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r w:rsidRPr="000D71BA">
        <w:rPr>
          <w:rFonts w:ascii="Times New Roman" w:hAnsi="Times New Roman"/>
          <w:color w:val="000000"/>
          <w:sz w:val="24"/>
          <w:szCs w:val="24"/>
        </w:rPr>
        <w:t>(</w:t>
      </w:r>
      <w:r w:rsidRPr="000D71BA">
        <w:rPr>
          <w:rFonts w:ascii="Times New Roman" w:hAnsi="Times New Roman"/>
          <w:color w:val="000000"/>
          <w:sz w:val="24"/>
          <w:szCs w:val="24"/>
          <w:shd w:val="clear" w:color="auto" w:fill="FFFFFF"/>
          <w:lang w:eastAsia="ru-RU"/>
        </w:rPr>
        <w:t xml:space="preserve">система качества </w:t>
      </w:r>
      <w:r w:rsidRPr="000D71BA">
        <w:rPr>
          <w:rFonts w:ascii="Times New Roman" w:hAnsi="Times New Roman"/>
          <w:bCs/>
          <w:color w:val="000000"/>
          <w:sz w:val="24"/>
          <w:szCs w:val="24"/>
          <w:shd w:val="clear" w:color="auto" w:fill="FFFFFF"/>
          <w:lang w:eastAsia="ru-RU"/>
        </w:rPr>
        <w:t>образовательного</w:t>
      </w:r>
      <w:r w:rsidRPr="000D71BA">
        <w:rPr>
          <w:rFonts w:ascii="Times New Roman" w:hAnsi="Times New Roman"/>
          <w:color w:val="000000"/>
          <w:sz w:val="24"/>
          <w:szCs w:val="24"/>
          <w:shd w:val="clear" w:color="auto" w:fill="FFFFFF"/>
          <w:lang w:eastAsia="ru-RU"/>
        </w:rPr>
        <w:t> </w:t>
      </w:r>
      <w:r w:rsidRPr="000D71BA">
        <w:rPr>
          <w:rFonts w:ascii="Times New Roman" w:hAnsi="Times New Roman"/>
          <w:bCs/>
          <w:color w:val="000000"/>
          <w:sz w:val="24"/>
          <w:szCs w:val="24"/>
          <w:shd w:val="clear" w:color="auto" w:fill="FFFFFF"/>
          <w:lang w:eastAsia="ru-RU"/>
        </w:rPr>
        <w:t>учреждения)</w:t>
      </w:r>
    </w:p>
    <w:p w:rsidR="00A605B6" w:rsidRPr="009B2A9E" w:rsidRDefault="00A605B6" w:rsidP="000D71BA">
      <w:pPr>
        <w:autoSpaceDE w:val="0"/>
        <w:autoSpaceDN w:val="0"/>
        <w:adjustRightInd w:val="0"/>
        <w:spacing w:after="0" w:line="240" w:lineRule="auto"/>
        <w:jc w:val="both"/>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 xml:space="preserve">использовать экспериментальные и теоретические методы </w:t>
      </w:r>
      <w:r w:rsidRPr="009B2A9E">
        <w:rPr>
          <w:rFonts w:ascii="Times New Roman" w:hAnsi="Times New Roman"/>
          <w:sz w:val="24"/>
          <w:szCs w:val="24"/>
        </w:rPr>
        <w:t>построения системы мониторинга качества в образовательных учреждениях.</w:t>
      </w:r>
    </w:p>
    <w:p w:rsidR="00A605B6" w:rsidRPr="009B2A9E" w:rsidRDefault="00A605B6" w:rsidP="000D71BA">
      <w:pPr>
        <w:spacing w:after="0" w:line="240" w:lineRule="auto"/>
        <w:jc w:val="both"/>
        <w:rPr>
          <w:rFonts w:ascii="Times New Roman" w:hAnsi="Times New Roman"/>
          <w:bCs/>
          <w:sz w:val="24"/>
          <w:szCs w:val="24"/>
          <w:lang w:eastAsia="ru-RU"/>
        </w:rPr>
      </w:pPr>
      <w:r w:rsidRPr="009B2A9E">
        <w:rPr>
          <w:rFonts w:ascii="Times New Roman" w:hAnsi="Times New Roman"/>
          <w:sz w:val="24"/>
          <w:szCs w:val="24"/>
          <w:lang w:eastAsia="ru-RU"/>
        </w:rPr>
        <w:t>.</w:t>
      </w: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jc w:val="both"/>
        <w:rPr>
          <w:rFonts w:ascii="Times New Roman" w:hAnsi="Times New Roman"/>
        </w:rPr>
      </w:pPr>
      <w:r w:rsidRPr="009B2A9E">
        <w:rPr>
          <w:rFonts w:ascii="Times New Roman" w:hAnsi="Times New Roman"/>
        </w:rPr>
        <w:t>Проанализируйте 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w:t>
      </w:r>
      <w:r>
        <w:rPr>
          <w:rFonts w:ascii="Times New Roman" w:hAnsi="Times New Roman"/>
        </w:rPr>
        <w:t xml:space="preserve"> зрения информативности, </w:t>
      </w:r>
      <w:proofErr w:type="spellStart"/>
      <w:r>
        <w:rPr>
          <w:rFonts w:ascii="Times New Roman" w:hAnsi="Times New Roman"/>
        </w:rPr>
        <w:t>прогнос</w:t>
      </w:r>
      <w:r w:rsidRPr="009B2A9E">
        <w:rPr>
          <w:rFonts w:ascii="Times New Roman" w:hAnsi="Times New Roman"/>
        </w:rPr>
        <w:t>тичности</w:t>
      </w:r>
      <w:proofErr w:type="spellEnd"/>
      <w:r w:rsidRPr="009B2A9E">
        <w:rPr>
          <w:rFonts w:ascii="Times New Roman" w:hAnsi="Times New Roman"/>
        </w:rPr>
        <w:t xml:space="preserve">, возможности внесения корректировок в образовательный процесс. </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A605B6" w:rsidRPr="009B2A9E" w:rsidRDefault="00A605B6" w:rsidP="000D71BA">
      <w:pPr>
        <w:spacing w:after="0" w:line="240" w:lineRule="auto"/>
        <w:ind w:left="360"/>
        <w:contextualSpacing/>
        <w:jc w:val="both"/>
        <w:rPr>
          <w:rFonts w:ascii="Times New Roman" w:hAnsi="Times New Roman"/>
          <w:i/>
          <w:sz w:val="24"/>
          <w:szCs w:val="24"/>
        </w:rPr>
      </w:pPr>
    </w:p>
    <w:p w:rsidR="00A605B6" w:rsidRPr="009B2A9E" w:rsidRDefault="00A605B6" w:rsidP="000D71BA">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proofErr w:type="spellStart"/>
      <w:r w:rsidRPr="009B2A9E">
        <w:rPr>
          <w:rFonts w:ascii="Times New Roman CYR" w:hAnsi="Times New Roman CYR" w:cs="Times New Roman CYR"/>
          <w:sz w:val="24"/>
          <w:szCs w:val="24"/>
          <w:lang w:eastAsia="ru-RU"/>
        </w:rPr>
        <w:t>делать</w:t>
      </w:r>
      <w:r w:rsidRPr="009B2A9E">
        <w:rPr>
          <w:rFonts w:ascii="Times New Roman" w:hAnsi="Times New Roman"/>
          <w:sz w:val="24"/>
          <w:szCs w:val="24"/>
        </w:rPr>
        <w:t>сравнительный</w:t>
      </w:r>
      <w:proofErr w:type="spellEnd"/>
      <w:r w:rsidRPr="009B2A9E">
        <w:rPr>
          <w:rFonts w:ascii="Times New Roman" w:hAnsi="Times New Roman"/>
          <w:sz w:val="24"/>
          <w:szCs w:val="24"/>
        </w:rPr>
        <w:t xml:space="preserve"> анализ европейских и российских моделей компетенций, используя </w:t>
      </w:r>
      <w:r w:rsidRPr="009B2A9E">
        <w:rPr>
          <w:rFonts w:ascii="Times New Roman" w:hAnsi="Times New Roman"/>
          <w:sz w:val="24"/>
          <w:szCs w:val="24"/>
          <w:lang w:eastAsia="ru-RU"/>
        </w:rPr>
        <w:t xml:space="preserve">в процессе педагогической деятельности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A605B6" w:rsidRPr="009B2A9E" w:rsidRDefault="00A605B6" w:rsidP="000D71BA">
      <w:pPr>
        <w:spacing w:after="0" w:line="240" w:lineRule="auto"/>
        <w:ind w:left="360"/>
        <w:contextualSpacing/>
        <w:jc w:val="both"/>
        <w:rPr>
          <w:rFonts w:ascii="Times New Roman CYR" w:hAnsi="Times New Roman CYR" w:cs="Times New Roman CYR"/>
          <w:i/>
          <w:iCs/>
          <w:color w:val="FF0000"/>
          <w:sz w:val="24"/>
          <w:szCs w:val="24"/>
          <w:lang w:eastAsia="ru-RU"/>
        </w:rPr>
      </w:pP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A605B6" w:rsidRPr="009B2A9E" w:rsidRDefault="00A605B6" w:rsidP="009B2A9E">
      <w:pPr>
        <w:spacing w:after="0" w:line="240" w:lineRule="auto"/>
        <w:ind w:left="720"/>
        <w:contextualSpacing/>
        <w:rPr>
          <w:rFonts w:ascii="Times New Roman" w:hAnsi="Times New Roman"/>
          <w:sz w:val="24"/>
          <w:szCs w:val="24"/>
        </w:rPr>
      </w:pPr>
      <w:bookmarkStart w:id="0" w:name="_GoBack"/>
      <w:bookmarkEnd w:id="0"/>
    </w:p>
    <w:sectPr w:rsidR="00A605B6" w:rsidRPr="009B2A9E" w:rsidSect="00290442">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661" w:rsidRDefault="00C20661" w:rsidP="00AF7F6C">
      <w:pPr>
        <w:spacing w:after="0" w:line="240" w:lineRule="auto"/>
      </w:pPr>
      <w:r>
        <w:separator/>
      </w:r>
    </w:p>
  </w:endnote>
  <w:endnote w:type="continuationSeparator" w:id="0">
    <w:p w:rsidR="00C20661" w:rsidRDefault="00C20661" w:rsidP="00AF7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5B6" w:rsidRDefault="00A605B6">
    <w:pPr>
      <w:pStyle w:val="ab"/>
      <w:jc w:val="center"/>
    </w:pPr>
  </w:p>
  <w:p w:rsidR="00A605B6" w:rsidRDefault="00A605B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661" w:rsidRDefault="00C20661" w:rsidP="00AF7F6C">
      <w:pPr>
        <w:spacing w:after="0" w:line="240" w:lineRule="auto"/>
      </w:pPr>
      <w:r>
        <w:separator/>
      </w:r>
    </w:p>
  </w:footnote>
  <w:footnote w:type="continuationSeparator" w:id="0">
    <w:p w:rsidR="00C20661" w:rsidRDefault="00C20661" w:rsidP="00AF7F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AC6C05"/>
    <w:multiLevelType w:val="hybridMultilevel"/>
    <w:tmpl w:val="0FAA30E8"/>
    <w:lvl w:ilvl="0" w:tplc="C292CDB2">
      <w:start w:val="1"/>
      <w:numFmt w:val="decimal"/>
      <w:lvlText w:val="%1."/>
      <w:lvlJc w:val="left"/>
      <w:pPr>
        <w:ind w:left="360" w:hanging="360"/>
      </w:pPr>
      <w:rPr>
        <w:rFonts w:cs="Times New Roman"/>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8274BB0"/>
    <w:multiLevelType w:val="multilevel"/>
    <w:tmpl w:val="C21652F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C0A6E34"/>
    <w:multiLevelType w:val="hybridMultilevel"/>
    <w:tmpl w:val="C3124284"/>
    <w:lvl w:ilvl="0" w:tplc="9C4690FE">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15:restartNumberingAfterBreak="0">
    <w:nsid w:val="3BD0676A"/>
    <w:multiLevelType w:val="hybridMultilevel"/>
    <w:tmpl w:val="2974B990"/>
    <w:lvl w:ilvl="0" w:tplc="51628E16">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4FB2E48"/>
    <w:multiLevelType w:val="hybridMultilevel"/>
    <w:tmpl w:val="58901E0C"/>
    <w:lvl w:ilvl="0" w:tplc="A15A685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646457B"/>
    <w:multiLevelType w:val="hybridMultilevel"/>
    <w:tmpl w:val="4692DEBE"/>
    <w:lvl w:ilvl="0" w:tplc="BE1EFAB2">
      <w:start w:val="4"/>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2"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7B6D664D"/>
    <w:multiLevelType w:val="hybridMultilevel"/>
    <w:tmpl w:val="D78A5DCE"/>
    <w:lvl w:ilvl="0" w:tplc="A15A685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2"/>
  </w:num>
  <w:num w:numId="2">
    <w:abstractNumId w:val="1"/>
  </w:num>
  <w:num w:numId="3">
    <w:abstractNumId w:val="24"/>
  </w:num>
  <w:num w:numId="4">
    <w:abstractNumId w:val="4"/>
  </w:num>
  <w:num w:numId="5">
    <w:abstractNumId w:val="25"/>
  </w:num>
  <w:num w:numId="6">
    <w:abstractNumId w:val="5"/>
  </w:num>
  <w:num w:numId="7">
    <w:abstractNumId w:val="23"/>
  </w:num>
  <w:num w:numId="8">
    <w:abstractNumId w:val="16"/>
  </w:num>
  <w:num w:numId="9">
    <w:abstractNumId w:val="14"/>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1"/>
  </w:num>
  <w:num w:numId="24">
    <w:abstractNumId w:val="27"/>
  </w:num>
  <w:num w:numId="25">
    <w:abstractNumId w:val="20"/>
  </w:num>
  <w:num w:numId="26">
    <w:abstractNumId w:val="7"/>
  </w:num>
  <w:num w:numId="27">
    <w:abstractNumId w:val="21"/>
  </w:num>
  <w:num w:numId="2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068D0"/>
    <w:rsid w:val="0002240E"/>
    <w:rsid w:val="0002511C"/>
    <w:rsid w:val="000401BE"/>
    <w:rsid w:val="00040DEF"/>
    <w:rsid w:val="0006037B"/>
    <w:rsid w:val="00075903"/>
    <w:rsid w:val="00081E1E"/>
    <w:rsid w:val="00083ABC"/>
    <w:rsid w:val="00084BFF"/>
    <w:rsid w:val="000850F4"/>
    <w:rsid w:val="000974A7"/>
    <w:rsid w:val="000D4E1A"/>
    <w:rsid w:val="000D71BA"/>
    <w:rsid w:val="000D7FBA"/>
    <w:rsid w:val="000E1C98"/>
    <w:rsid w:val="000E51B3"/>
    <w:rsid w:val="000E6D13"/>
    <w:rsid w:val="000F6185"/>
    <w:rsid w:val="001119FE"/>
    <w:rsid w:val="00112A7E"/>
    <w:rsid w:val="00112CE3"/>
    <w:rsid w:val="00123249"/>
    <w:rsid w:val="001453FD"/>
    <w:rsid w:val="001503B1"/>
    <w:rsid w:val="00160723"/>
    <w:rsid w:val="00160BA9"/>
    <w:rsid w:val="00161C83"/>
    <w:rsid w:val="00165E82"/>
    <w:rsid w:val="00166B7C"/>
    <w:rsid w:val="00171996"/>
    <w:rsid w:val="00173FD5"/>
    <w:rsid w:val="00182E9C"/>
    <w:rsid w:val="001835D9"/>
    <w:rsid w:val="00184DF4"/>
    <w:rsid w:val="001853A0"/>
    <w:rsid w:val="0018786E"/>
    <w:rsid w:val="00194E79"/>
    <w:rsid w:val="001A0D24"/>
    <w:rsid w:val="001B38A6"/>
    <w:rsid w:val="001C0B09"/>
    <w:rsid w:val="001C463B"/>
    <w:rsid w:val="001D1749"/>
    <w:rsid w:val="001F05C2"/>
    <w:rsid w:val="002020C3"/>
    <w:rsid w:val="0021176F"/>
    <w:rsid w:val="00213DD5"/>
    <w:rsid w:val="00232D2A"/>
    <w:rsid w:val="00244121"/>
    <w:rsid w:val="00252D86"/>
    <w:rsid w:val="00255226"/>
    <w:rsid w:val="00266E7D"/>
    <w:rsid w:val="002773C7"/>
    <w:rsid w:val="00280E17"/>
    <w:rsid w:val="00284DA9"/>
    <w:rsid w:val="00290442"/>
    <w:rsid w:val="00296939"/>
    <w:rsid w:val="002A4905"/>
    <w:rsid w:val="002A4B92"/>
    <w:rsid w:val="002A597C"/>
    <w:rsid w:val="002B6543"/>
    <w:rsid w:val="002C230E"/>
    <w:rsid w:val="002C50AC"/>
    <w:rsid w:val="002D3D36"/>
    <w:rsid w:val="002E78CB"/>
    <w:rsid w:val="003065FC"/>
    <w:rsid w:val="00306D7E"/>
    <w:rsid w:val="003114E5"/>
    <w:rsid w:val="0032251A"/>
    <w:rsid w:val="00323349"/>
    <w:rsid w:val="0032593B"/>
    <w:rsid w:val="00327313"/>
    <w:rsid w:val="00330188"/>
    <w:rsid w:val="00331BD3"/>
    <w:rsid w:val="00337C83"/>
    <w:rsid w:val="003428C2"/>
    <w:rsid w:val="00350665"/>
    <w:rsid w:val="00350CF5"/>
    <w:rsid w:val="0035227D"/>
    <w:rsid w:val="003774D9"/>
    <w:rsid w:val="00397644"/>
    <w:rsid w:val="00397856"/>
    <w:rsid w:val="003A1881"/>
    <w:rsid w:val="003A77A4"/>
    <w:rsid w:val="003B1991"/>
    <w:rsid w:val="003B7A0F"/>
    <w:rsid w:val="003C2D22"/>
    <w:rsid w:val="003C3863"/>
    <w:rsid w:val="003C55EE"/>
    <w:rsid w:val="003D7101"/>
    <w:rsid w:val="003E442A"/>
    <w:rsid w:val="003E55F3"/>
    <w:rsid w:val="003E5F5E"/>
    <w:rsid w:val="00401FA9"/>
    <w:rsid w:val="0040682F"/>
    <w:rsid w:val="00410411"/>
    <w:rsid w:val="00423D20"/>
    <w:rsid w:val="0043002F"/>
    <w:rsid w:val="00433CAD"/>
    <w:rsid w:val="00436558"/>
    <w:rsid w:val="00443771"/>
    <w:rsid w:val="00446386"/>
    <w:rsid w:val="004512D8"/>
    <w:rsid w:val="00455330"/>
    <w:rsid w:val="00460F16"/>
    <w:rsid w:val="004634FB"/>
    <w:rsid w:val="00465AC4"/>
    <w:rsid w:val="004767C6"/>
    <w:rsid w:val="00493DF9"/>
    <w:rsid w:val="00497241"/>
    <w:rsid w:val="004B0B48"/>
    <w:rsid w:val="004B2731"/>
    <w:rsid w:val="004B60AE"/>
    <w:rsid w:val="004B6DD8"/>
    <w:rsid w:val="004C09BF"/>
    <w:rsid w:val="004C1779"/>
    <w:rsid w:val="004C5DA3"/>
    <w:rsid w:val="004F7041"/>
    <w:rsid w:val="00503823"/>
    <w:rsid w:val="00511A69"/>
    <w:rsid w:val="00511DFC"/>
    <w:rsid w:val="00525AC8"/>
    <w:rsid w:val="005308FA"/>
    <w:rsid w:val="00531E7D"/>
    <w:rsid w:val="00533A38"/>
    <w:rsid w:val="00533DAB"/>
    <w:rsid w:val="0054320D"/>
    <w:rsid w:val="00543E15"/>
    <w:rsid w:val="0056319C"/>
    <w:rsid w:val="005701E4"/>
    <w:rsid w:val="00572B40"/>
    <w:rsid w:val="00574C45"/>
    <w:rsid w:val="0058097C"/>
    <w:rsid w:val="00581E99"/>
    <w:rsid w:val="005934AE"/>
    <w:rsid w:val="00597087"/>
    <w:rsid w:val="005A6515"/>
    <w:rsid w:val="005B1F17"/>
    <w:rsid w:val="005B2476"/>
    <w:rsid w:val="005C330D"/>
    <w:rsid w:val="005E0794"/>
    <w:rsid w:val="005F06F9"/>
    <w:rsid w:val="005F1725"/>
    <w:rsid w:val="005F1E3D"/>
    <w:rsid w:val="006161CE"/>
    <w:rsid w:val="00622C2D"/>
    <w:rsid w:val="006232F2"/>
    <w:rsid w:val="006250D1"/>
    <w:rsid w:val="00645087"/>
    <w:rsid w:val="00646AC4"/>
    <w:rsid w:val="006511CA"/>
    <w:rsid w:val="00655E3F"/>
    <w:rsid w:val="00682146"/>
    <w:rsid w:val="006B1821"/>
    <w:rsid w:val="006B761E"/>
    <w:rsid w:val="006D6966"/>
    <w:rsid w:val="006E16AE"/>
    <w:rsid w:val="007006EB"/>
    <w:rsid w:val="00704F4A"/>
    <w:rsid w:val="00707F20"/>
    <w:rsid w:val="00713F88"/>
    <w:rsid w:val="00731793"/>
    <w:rsid w:val="007349BB"/>
    <w:rsid w:val="0075061A"/>
    <w:rsid w:val="0075695B"/>
    <w:rsid w:val="00762217"/>
    <w:rsid w:val="00772B98"/>
    <w:rsid w:val="00773D56"/>
    <w:rsid w:val="00781381"/>
    <w:rsid w:val="00782232"/>
    <w:rsid w:val="00793908"/>
    <w:rsid w:val="007A191A"/>
    <w:rsid w:val="007A238D"/>
    <w:rsid w:val="007A3371"/>
    <w:rsid w:val="007A442B"/>
    <w:rsid w:val="007B3776"/>
    <w:rsid w:val="007B412C"/>
    <w:rsid w:val="007C7444"/>
    <w:rsid w:val="007D6497"/>
    <w:rsid w:val="007E0910"/>
    <w:rsid w:val="007E18BA"/>
    <w:rsid w:val="007E2EA0"/>
    <w:rsid w:val="007F6E04"/>
    <w:rsid w:val="0080065D"/>
    <w:rsid w:val="00806A30"/>
    <w:rsid w:val="00814143"/>
    <w:rsid w:val="00814147"/>
    <w:rsid w:val="008160B2"/>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8F06CC"/>
    <w:rsid w:val="008F1F7D"/>
    <w:rsid w:val="00906682"/>
    <w:rsid w:val="00912182"/>
    <w:rsid w:val="009153A9"/>
    <w:rsid w:val="00916710"/>
    <w:rsid w:val="00916D72"/>
    <w:rsid w:val="009371E5"/>
    <w:rsid w:val="00956560"/>
    <w:rsid w:val="00957F90"/>
    <w:rsid w:val="009663B6"/>
    <w:rsid w:val="0096772D"/>
    <w:rsid w:val="00970A78"/>
    <w:rsid w:val="0099110E"/>
    <w:rsid w:val="009946F9"/>
    <w:rsid w:val="00994FA5"/>
    <w:rsid w:val="009A3932"/>
    <w:rsid w:val="009B0AA1"/>
    <w:rsid w:val="009B2A9E"/>
    <w:rsid w:val="009C6FC1"/>
    <w:rsid w:val="009D11F9"/>
    <w:rsid w:val="009E10B0"/>
    <w:rsid w:val="009E510E"/>
    <w:rsid w:val="009E7CF7"/>
    <w:rsid w:val="009F343A"/>
    <w:rsid w:val="009F6A19"/>
    <w:rsid w:val="00A14E0B"/>
    <w:rsid w:val="00A23220"/>
    <w:rsid w:val="00A37ED7"/>
    <w:rsid w:val="00A42E3D"/>
    <w:rsid w:val="00A605B6"/>
    <w:rsid w:val="00A72E8D"/>
    <w:rsid w:val="00A73805"/>
    <w:rsid w:val="00A8401E"/>
    <w:rsid w:val="00A86FEF"/>
    <w:rsid w:val="00A9156E"/>
    <w:rsid w:val="00A93135"/>
    <w:rsid w:val="00A95896"/>
    <w:rsid w:val="00AA3118"/>
    <w:rsid w:val="00AA401A"/>
    <w:rsid w:val="00AA5F59"/>
    <w:rsid w:val="00AB1406"/>
    <w:rsid w:val="00AB1C9B"/>
    <w:rsid w:val="00AB6A04"/>
    <w:rsid w:val="00AD059A"/>
    <w:rsid w:val="00AD4318"/>
    <w:rsid w:val="00AD6CCD"/>
    <w:rsid w:val="00AE0446"/>
    <w:rsid w:val="00AE1C88"/>
    <w:rsid w:val="00AE4B4B"/>
    <w:rsid w:val="00AE75FE"/>
    <w:rsid w:val="00AF0A03"/>
    <w:rsid w:val="00AF1AEF"/>
    <w:rsid w:val="00AF47D1"/>
    <w:rsid w:val="00AF7F6C"/>
    <w:rsid w:val="00B0201C"/>
    <w:rsid w:val="00B102EA"/>
    <w:rsid w:val="00B10DCE"/>
    <w:rsid w:val="00B1328D"/>
    <w:rsid w:val="00B16D2B"/>
    <w:rsid w:val="00B24178"/>
    <w:rsid w:val="00B2576D"/>
    <w:rsid w:val="00B30AA3"/>
    <w:rsid w:val="00B36664"/>
    <w:rsid w:val="00B41EA0"/>
    <w:rsid w:val="00B42497"/>
    <w:rsid w:val="00B5145C"/>
    <w:rsid w:val="00B53084"/>
    <w:rsid w:val="00B566A4"/>
    <w:rsid w:val="00B63ABD"/>
    <w:rsid w:val="00B735A8"/>
    <w:rsid w:val="00B83D2D"/>
    <w:rsid w:val="00B86F87"/>
    <w:rsid w:val="00BA29A9"/>
    <w:rsid w:val="00BA4906"/>
    <w:rsid w:val="00BA555D"/>
    <w:rsid w:val="00BA65AD"/>
    <w:rsid w:val="00BB2010"/>
    <w:rsid w:val="00BB2093"/>
    <w:rsid w:val="00BB2517"/>
    <w:rsid w:val="00BB3F7D"/>
    <w:rsid w:val="00BB5374"/>
    <w:rsid w:val="00BB5D4C"/>
    <w:rsid w:val="00BC1E40"/>
    <w:rsid w:val="00BC5F72"/>
    <w:rsid w:val="00BD406C"/>
    <w:rsid w:val="00BD6E93"/>
    <w:rsid w:val="00BF1C7A"/>
    <w:rsid w:val="00BF71B9"/>
    <w:rsid w:val="00C03094"/>
    <w:rsid w:val="00C15E96"/>
    <w:rsid w:val="00C20661"/>
    <w:rsid w:val="00C20E5A"/>
    <w:rsid w:val="00C30A46"/>
    <w:rsid w:val="00C339DC"/>
    <w:rsid w:val="00C34917"/>
    <w:rsid w:val="00C35A78"/>
    <w:rsid w:val="00C37036"/>
    <w:rsid w:val="00C65F72"/>
    <w:rsid w:val="00C77A20"/>
    <w:rsid w:val="00C815CE"/>
    <w:rsid w:val="00C81D84"/>
    <w:rsid w:val="00C85FCB"/>
    <w:rsid w:val="00C966ED"/>
    <w:rsid w:val="00CA1347"/>
    <w:rsid w:val="00CA41F5"/>
    <w:rsid w:val="00CA42CB"/>
    <w:rsid w:val="00CA5C66"/>
    <w:rsid w:val="00CA6DB3"/>
    <w:rsid w:val="00CC04A5"/>
    <w:rsid w:val="00CC1C2F"/>
    <w:rsid w:val="00CC46EF"/>
    <w:rsid w:val="00CC5521"/>
    <w:rsid w:val="00CC6B17"/>
    <w:rsid w:val="00CD040D"/>
    <w:rsid w:val="00CD1A37"/>
    <w:rsid w:val="00CD1BC4"/>
    <w:rsid w:val="00CE5221"/>
    <w:rsid w:val="00D014F9"/>
    <w:rsid w:val="00D21997"/>
    <w:rsid w:val="00D26B6F"/>
    <w:rsid w:val="00D34341"/>
    <w:rsid w:val="00D35377"/>
    <w:rsid w:val="00D35ACF"/>
    <w:rsid w:val="00D41BED"/>
    <w:rsid w:val="00D50A79"/>
    <w:rsid w:val="00D777D5"/>
    <w:rsid w:val="00D858D8"/>
    <w:rsid w:val="00DB3B9A"/>
    <w:rsid w:val="00DB7925"/>
    <w:rsid w:val="00DC15F0"/>
    <w:rsid w:val="00DC21AA"/>
    <w:rsid w:val="00DC369B"/>
    <w:rsid w:val="00DC5AB4"/>
    <w:rsid w:val="00DD192C"/>
    <w:rsid w:val="00DD3CA7"/>
    <w:rsid w:val="00DE0AB2"/>
    <w:rsid w:val="00E05F94"/>
    <w:rsid w:val="00E15C1C"/>
    <w:rsid w:val="00E329AA"/>
    <w:rsid w:val="00E37DC7"/>
    <w:rsid w:val="00E51276"/>
    <w:rsid w:val="00E53F3C"/>
    <w:rsid w:val="00E608E7"/>
    <w:rsid w:val="00E62195"/>
    <w:rsid w:val="00E6658A"/>
    <w:rsid w:val="00E7101D"/>
    <w:rsid w:val="00E731DE"/>
    <w:rsid w:val="00E86F6E"/>
    <w:rsid w:val="00E92F97"/>
    <w:rsid w:val="00EB759F"/>
    <w:rsid w:val="00EC4AA7"/>
    <w:rsid w:val="00ED1647"/>
    <w:rsid w:val="00ED1B73"/>
    <w:rsid w:val="00EE01C6"/>
    <w:rsid w:val="00EE1E45"/>
    <w:rsid w:val="00EE544B"/>
    <w:rsid w:val="00EF4558"/>
    <w:rsid w:val="00EF668D"/>
    <w:rsid w:val="00F02DAD"/>
    <w:rsid w:val="00F06F1D"/>
    <w:rsid w:val="00F13956"/>
    <w:rsid w:val="00F14D1A"/>
    <w:rsid w:val="00F229C9"/>
    <w:rsid w:val="00F24F59"/>
    <w:rsid w:val="00F443D6"/>
    <w:rsid w:val="00F473C3"/>
    <w:rsid w:val="00F500E0"/>
    <w:rsid w:val="00F512A1"/>
    <w:rsid w:val="00F531D6"/>
    <w:rsid w:val="00F62D18"/>
    <w:rsid w:val="00F62DCA"/>
    <w:rsid w:val="00F646AA"/>
    <w:rsid w:val="00F649F9"/>
    <w:rsid w:val="00F85991"/>
    <w:rsid w:val="00F87E30"/>
    <w:rsid w:val="00F92312"/>
    <w:rsid w:val="00F94FC2"/>
    <w:rsid w:val="00FA16E8"/>
    <w:rsid w:val="00FB18BB"/>
    <w:rsid w:val="00FB5A7E"/>
    <w:rsid w:val="00FB6086"/>
    <w:rsid w:val="00FB7D97"/>
    <w:rsid w:val="00FC3B5D"/>
    <w:rsid w:val="00FD57B1"/>
    <w:rsid w:val="00FD69CC"/>
    <w:rsid w:val="00FE4D3D"/>
    <w:rsid w:val="00FE595A"/>
    <w:rsid w:val="00FE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49EB8E4"/>
  <w15:docId w15:val="{A61B8580-7E94-4C76-8B22-CC0FC9182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header"/>
    <w:basedOn w:val="a"/>
    <w:link w:val="af7"/>
    <w:uiPriority w:val="99"/>
    <w:rsid w:val="00AF7F6C"/>
    <w:pPr>
      <w:tabs>
        <w:tab w:val="center" w:pos="4677"/>
        <w:tab w:val="right" w:pos="9355"/>
      </w:tabs>
      <w:spacing w:after="0" w:line="240" w:lineRule="auto"/>
    </w:pPr>
  </w:style>
  <w:style w:type="character" w:customStyle="1" w:styleId="af7">
    <w:name w:val="Верхний колонтитул Знак"/>
    <w:link w:val="af6"/>
    <w:uiPriority w:val="99"/>
    <w:locked/>
    <w:rsid w:val="00AF7F6C"/>
    <w:rPr>
      <w:rFonts w:cs="Times New Roman"/>
    </w:rPr>
  </w:style>
  <w:style w:type="paragraph" w:styleId="af8">
    <w:name w:val="Balloon Text"/>
    <w:basedOn w:val="a"/>
    <w:link w:val="af9"/>
    <w:uiPriority w:val="99"/>
    <w:semiHidden/>
    <w:rsid w:val="00AF7F6C"/>
    <w:pPr>
      <w:spacing w:after="0" w:line="240" w:lineRule="auto"/>
    </w:pPr>
    <w:rPr>
      <w:rFonts w:ascii="Segoe UI" w:hAnsi="Segoe UI" w:cs="Segoe UI"/>
      <w:sz w:val="18"/>
      <w:szCs w:val="18"/>
    </w:rPr>
  </w:style>
  <w:style w:type="character" w:customStyle="1" w:styleId="af9">
    <w:name w:val="Текст выноски Знак"/>
    <w:link w:val="af8"/>
    <w:uiPriority w:val="99"/>
    <w:semiHidden/>
    <w:locked/>
    <w:rsid w:val="00AF7F6C"/>
    <w:rPr>
      <w:rFonts w:ascii="Segoe UI" w:hAnsi="Segoe UI" w:cs="Segoe UI"/>
      <w:sz w:val="18"/>
      <w:szCs w:val="18"/>
    </w:rPr>
  </w:style>
  <w:style w:type="character" w:styleId="afa">
    <w:name w:val="annotation reference"/>
    <w:uiPriority w:val="99"/>
    <w:semiHidden/>
    <w:rsid w:val="00AF47D1"/>
    <w:rPr>
      <w:rFonts w:cs="Times New Roman"/>
      <w:sz w:val="16"/>
      <w:szCs w:val="16"/>
    </w:rPr>
  </w:style>
  <w:style w:type="paragraph" w:styleId="afb">
    <w:name w:val="annotation text"/>
    <w:basedOn w:val="a"/>
    <w:link w:val="afc"/>
    <w:uiPriority w:val="99"/>
    <w:semiHidden/>
    <w:rsid w:val="00AF47D1"/>
    <w:pPr>
      <w:spacing w:line="240" w:lineRule="auto"/>
    </w:pPr>
    <w:rPr>
      <w:sz w:val="20"/>
      <w:szCs w:val="20"/>
    </w:rPr>
  </w:style>
  <w:style w:type="character" w:customStyle="1" w:styleId="afc">
    <w:name w:val="Текст примечания Знак"/>
    <w:link w:val="afb"/>
    <w:uiPriority w:val="99"/>
    <w:semiHidden/>
    <w:locked/>
    <w:rsid w:val="00AF47D1"/>
    <w:rPr>
      <w:rFonts w:cs="Times New Roman"/>
      <w:sz w:val="20"/>
      <w:szCs w:val="20"/>
    </w:rPr>
  </w:style>
  <w:style w:type="paragraph" w:styleId="afd">
    <w:name w:val="annotation subject"/>
    <w:basedOn w:val="afb"/>
    <w:next w:val="afb"/>
    <w:link w:val="afe"/>
    <w:uiPriority w:val="99"/>
    <w:semiHidden/>
    <w:rsid w:val="00AF47D1"/>
    <w:rPr>
      <w:b/>
      <w:bCs/>
    </w:rPr>
  </w:style>
  <w:style w:type="character" w:customStyle="1" w:styleId="afe">
    <w:name w:val="Тема примечания Знак"/>
    <w:link w:val="afd"/>
    <w:uiPriority w:val="99"/>
    <w:semiHidden/>
    <w:locked/>
    <w:rsid w:val="00AF47D1"/>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94931">
      <w:marLeft w:val="0"/>
      <w:marRight w:val="0"/>
      <w:marTop w:val="0"/>
      <w:marBottom w:val="0"/>
      <w:divBdr>
        <w:top w:val="none" w:sz="0" w:space="0" w:color="auto"/>
        <w:left w:val="none" w:sz="0" w:space="0" w:color="auto"/>
        <w:bottom w:val="none" w:sz="0" w:space="0" w:color="auto"/>
        <w:right w:val="none" w:sz="0" w:space="0" w:color="auto"/>
      </w:divBdr>
    </w:div>
    <w:div w:id="1993294932">
      <w:marLeft w:val="0"/>
      <w:marRight w:val="0"/>
      <w:marTop w:val="0"/>
      <w:marBottom w:val="0"/>
      <w:divBdr>
        <w:top w:val="none" w:sz="0" w:space="0" w:color="auto"/>
        <w:left w:val="none" w:sz="0" w:space="0" w:color="auto"/>
        <w:bottom w:val="none" w:sz="0" w:space="0" w:color="auto"/>
        <w:right w:val="none" w:sz="0" w:space="0" w:color="auto"/>
      </w:divBdr>
    </w:div>
    <w:div w:id="1993294933">
      <w:marLeft w:val="0"/>
      <w:marRight w:val="0"/>
      <w:marTop w:val="0"/>
      <w:marBottom w:val="0"/>
      <w:divBdr>
        <w:top w:val="none" w:sz="0" w:space="0" w:color="auto"/>
        <w:left w:val="none" w:sz="0" w:space="0" w:color="auto"/>
        <w:bottom w:val="none" w:sz="0" w:space="0" w:color="auto"/>
        <w:right w:val="none" w:sz="0" w:space="0" w:color="auto"/>
      </w:divBdr>
    </w:div>
    <w:div w:id="1993294934">
      <w:marLeft w:val="0"/>
      <w:marRight w:val="0"/>
      <w:marTop w:val="0"/>
      <w:marBottom w:val="0"/>
      <w:divBdr>
        <w:top w:val="none" w:sz="0" w:space="0" w:color="auto"/>
        <w:left w:val="none" w:sz="0" w:space="0" w:color="auto"/>
        <w:bottom w:val="none" w:sz="0" w:space="0" w:color="auto"/>
        <w:right w:val="none" w:sz="0" w:space="0" w:color="auto"/>
      </w:divBdr>
    </w:div>
    <w:div w:id="1993294935">
      <w:marLeft w:val="0"/>
      <w:marRight w:val="0"/>
      <w:marTop w:val="0"/>
      <w:marBottom w:val="0"/>
      <w:divBdr>
        <w:top w:val="none" w:sz="0" w:space="0" w:color="auto"/>
        <w:left w:val="none" w:sz="0" w:space="0" w:color="auto"/>
        <w:bottom w:val="none" w:sz="0" w:space="0" w:color="auto"/>
        <w:right w:val="none" w:sz="0" w:space="0" w:color="auto"/>
      </w:divBdr>
    </w:div>
    <w:div w:id="19932949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328.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36611.html" TargetMode="External"/><Relationship Id="rId12" Type="http://schemas.openxmlformats.org/officeDocument/2006/relationships/hyperlink" Target="http://www.iprbookshop.ru/5831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9925.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21282.html" TargetMode="External"/><Relationship Id="rId4" Type="http://schemas.openxmlformats.org/officeDocument/2006/relationships/webSettings" Target="webSettings.xml"/><Relationship Id="rId9" Type="http://schemas.openxmlformats.org/officeDocument/2006/relationships/hyperlink" Target="http://www.iprbookshop.ru/58328.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7745</Words>
  <Characters>44147</Characters>
  <Application>Microsoft Office Word</Application>
  <DocSecurity>0</DocSecurity>
  <Lines>367</Lines>
  <Paragraphs>103</Paragraphs>
  <ScaleCrop>false</ScaleCrop>
  <Company/>
  <LinksUpToDate>false</LinksUpToDate>
  <CharactersWithSpaces>51789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34</cp:revision>
  <cp:lastPrinted>2020-04-15T07:18:00Z</cp:lastPrinted>
  <dcterms:created xsi:type="dcterms:W3CDTF">2019-11-10T19:34:00Z</dcterms:created>
  <dcterms:modified xsi:type="dcterms:W3CDTF">2025-04-08T12:57:00Z</dcterms:modified>
</cp:coreProperties>
</file>